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5D" w:rsidRPr="00E3389C" w:rsidRDefault="00D42D5D" w:rsidP="00D42D5D">
      <w:pPr>
        <w:tabs>
          <w:tab w:val="right" w:pos="10000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TW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CE324A">
        <w:rPr>
          <w:rFonts w:ascii="Arial" w:hAnsi="Arial" w:cs="Arial"/>
          <w:b/>
          <w:sz w:val="24"/>
          <w:szCs w:val="24"/>
        </w:rPr>
        <w:t>8</w:t>
      </w:r>
      <w:r w:rsidR="00CE324A">
        <w:rPr>
          <w:rFonts w:ascii="Arial" w:eastAsia="PMingLiU" w:hAnsi="Arial" w:cs="Arial" w:hint="eastAsia"/>
          <w:b/>
          <w:sz w:val="24"/>
          <w:szCs w:val="24"/>
          <w:lang w:eastAsia="zh-TW"/>
        </w:rPr>
        <w:t>6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E3389C" w:rsidRPr="00E3389C">
        <w:rPr>
          <w:rFonts w:ascii="Arial" w:hAnsi="Arial" w:cs="Arial"/>
          <w:b/>
          <w:sz w:val="24"/>
          <w:szCs w:val="24"/>
        </w:rPr>
        <w:t>16753</w:t>
      </w:r>
      <w:r w:rsidR="00E3389C">
        <w:rPr>
          <w:rFonts w:ascii="Arial" w:eastAsiaTheme="minorEastAsia" w:hAnsi="Arial" w:cs="Arial" w:hint="eastAsia"/>
          <w:b/>
          <w:sz w:val="24"/>
          <w:szCs w:val="24"/>
          <w:lang w:eastAsia="zh-TW"/>
        </w:rPr>
        <w:t>1</w:t>
      </w:r>
    </w:p>
    <w:p w:rsidR="00C74E9D" w:rsidRDefault="00C74E9D" w:rsidP="00C74E9D">
      <w:pPr>
        <w:tabs>
          <w:tab w:val="right" w:pos="9630"/>
        </w:tabs>
        <w:spacing w:after="0"/>
        <w:jc w:val="both"/>
        <w:rPr>
          <w:rFonts w:ascii="Arial" w:eastAsia="PMingLiU" w:hAnsi="Arial" w:cs="Arial"/>
          <w:b/>
          <w:iCs/>
          <w:sz w:val="24"/>
          <w:szCs w:val="24"/>
          <w:lang w:eastAsia="zh-TW"/>
        </w:rPr>
      </w:pPr>
      <w:r w:rsidRPr="00C74E9D">
        <w:rPr>
          <w:rFonts w:ascii="Arial" w:hAnsi="Arial" w:cs="Arial" w:hint="eastAsia"/>
          <w:b/>
          <w:iCs/>
          <w:sz w:val="24"/>
          <w:szCs w:val="24"/>
        </w:rPr>
        <w:t>Gothenburg</w:t>
      </w:r>
      <w:r w:rsidRPr="00C74E9D">
        <w:rPr>
          <w:rFonts w:ascii="Arial" w:hAnsi="Arial" w:cs="Arial"/>
          <w:b/>
          <w:iCs/>
          <w:sz w:val="24"/>
          <w:szCs w:val="24"/>
        </w:rPr>
        <w:t xml:space="preserve">, </w:t>
      </w:r>
      <w:r w:rsidRPr="00C74E9D">
        <w:rPr>
          <w:rFonts w:ascii="Arial" w:hAnsi="Arial" w:cs="Arial" w:hint="eastAsia"/>
          <w:b/>
          <w:iCs/>
          <w:sz w:val="24"/>
          <w:szCs w:val="24"/>
        </w:rPr>
        <w:t>Sweden</w:t>
      </w:r>
      <w:r w:rsidRPr="00C74E9D">
        <w:rPr>
          <w:rFonts w:ascii="Arial" w:hAnsi="Arial" w:cs="Arial"/>
          <w:b/>
          <w:iCs/>
          <w:sz w:val="24"/>
          <w:szCs w:val="24"/>
        </w:rPr>
        <w:t xml:space="preserve">, </w:t>
      </w:r>
      <w:r w:rsidRPr="00C74E9D">
        <w:rPr>
          <w:rFonts w:ascii="Arial" w:hAnsi="Arial" w:cs="Arial" w:hint="eastAsia"/>
          <w:b/>
          <w:iCs/>
          <w:sz w:val="24"/>
          <w:szCs w:val="24"/>
        </w:rPr>
        <w:t>22nd</w:t>
      </w:r>
      <w:r w:rsidRPr="00C74E9D">
        <w:rPr>
          <w:rFonts w:ascii="Arial" w:hAnsi="Arial" w:cs="Arial"/>
          <w:b/>
          <w:iCs/>
          <w:sz w:val="24"/>
          <w:szCs w:val="24"/>
        </w:rPr>
        <w:t>– 2</w:t>
      </w:r>
      <w:r w:rsidRPr="00C74E9D">
        <w:rPr>
          <w:rFonts w:ascii="Arial" w:hAnsi="Arial" w:cs="Arial" w:hint="eastAsia"/>
          <w:b/>
          <w:iCs/>
          <w:sz w:val="24"/>
          <w:szCs w:val="24"/>
        </w:rPr>
        <w:t>6th August</w:t>
      </w:r>
      <w:r w:rsidRPr="00C74E9D">
        <w:rPr>
          <w:rFonts w:ascii="Arial" w:hAnsi="Arial" w:cs="Arial"/>
          <w:b/>
          <w:iCs/>
          <w:sz w:val="24"/>
          <w:szCs w:val="24"/>
        </w:rPr>
        <w:t xml:space="preserve"> 2016</w:t>
      </w:r>
    </w:p>
    <w:p w:rsidR="0068226B" w:rsidRPr="00C74E9D" w:rsidRDefault="0068226B" w:rsidP="00C74E9D">
      <w:pPr>
        <w:tabs>
          <w:tab w:val="right" w:pos="9630"/>
        </w:tabs>
        <w:spacing w:after="0"/>
        <w:jc w:val="both"/>
        <w:rPr>
          <w:rFonts w:ascii="Arial" w:hAnsi="Arial" w:cs="Arial"/>
          <w:b/>
          <w:iCs/>
          <w:sz w:val="24"/>
          <w:szCs w:val="24"/>
        </w:rPr>
      </w:pPr>
      <w:r w:rsidRPr="000A6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C74E9D">
        <w:rPr>
          <w:rFonts w:ascii="Arial" w:eastAsia="PMingLiU" w:hAnsi="Arial" w:hint="eastAsia"/>
          <w:sz w:val="24"/>
          <w:lang w:eastAsia="zh-TW"/>
        </w:rPr>
        <w:t xml:space="preserve"> </w:t>
      </w:r>
      <w:r w:rsidR="00C74E9D" w:rsidRPr="00C74E9D">
        <w:rPr>
          <w:rFonts w:ascii="Arial" w:eastAsia="PMingLiU" w:hAnsi="Arial" w:hint="eastAsia"/>
          <w:b/>
          <w:sz w:val="24"/>
          <w:lang w:eastAsia="zh-TW"/>
        </w:rPr>
        <w:t xml:space="preserve"> </w:t>
      </w:r>
      <w:r w:rsidR="00CE324A" w:rsidRPr="00C74E9D">
        <w:rPr>
          <w:rFonts w:ascii="Arial" w:eastAsia="PMingLiU" w:hAnsi="Arial" w:hint="eastAsia"/>
          <w:b/>
          <w:sz w:val="24"/>
          <w:lang w:eastAsia="zh-TW"/>
        </w:rPr>
        <w:t>8</w:t>
      </w:r>
      <w:r w:rsidR="00CA6BDF" w:rsidRPr="00C74E9D">
        <w:rPr>
          <w:rFonts w:ascii="Arial" w:hAnsi="Arial"/>
          <w:b/>
          <w:sz w:val="24"/>
        </w:rPr>
        <w:t>.</w:t>
      </w:r>
      <w:r w:rsidR="005729A6" w:rsidRPr="00C74E9D">
        <w:rPr>
          <w:rFonts w:ascii="Arial" w:hAnsi="Arial"/>
          <w:b/>
          <w:sz w:val="24"/>
        </w:rPr>
        <w:t>1</w:t>
      </w:r>
      <w:r w:rsidR="00CA6BDF" w:rsidRPr="00C74E9D">
        <w:rPr>
          <w:rFonts w:ascii="Arial" w:hAnsi="Arial"/>
          <w:b/>
          <w:sz w:val="24"/>
        </w:rPr>
        <w:t>.</w:t>
      </w:r>
      <w:r w:rsidR="00CE324A" w:rsidRPr="00C74E9D">
        <w:rPr>
          <w:rFonts w:ascii="Arial" w:eastAsia="PMingLiU" w:hAnsi="Arial" w:hint="eastAsia"/>
          <w:b/>
          <w:sz w:val="24"/>
          <w:lang w:eastAsia="zh-TW"/>
        </w:rPr>
        <w:t>4</w:t>
      </w:r>
      <w:r w:rsidR="003711C5" w:rsidRPr="00C74E9D">
        <w:rPr>
          <w:rFonts w:ascii="Arial" w:hAnsi="Arial"/>
          <w:b/>
          <w:sz w:val="24"/>
        </w:rPr>
        <w:t>.</w:t>
      </w:r>
      <w:r w:rsidR="005729A6" w:rsidRPr="00C74E9D">
        <w:rPr>
          <w:rFonts w:ascii="Arial" w:hAnsi="Arial"/>
          <w:b/>
          <w:sz w:val="24"/>
        </w:rPr>
        <w:t>1</w:t>
      </w:r>
    </w:p>
    <w:p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="00DC6C69">
        <w:rPr>
          <w:rFonts w:ascii="Arial" w:hAnsi="Arial"/>
          <w:b/>
          <w:sz w:val="24"/>
        </w:rPr>
        <w:t>MediaTek</w:t>
      </w:r>
    </w:p>
    <w:p w:rsidR="00C10599" w:rsidRPr="000E1BAD" w:rsidRDefault="0068226B" w:rsidP="00EB05DC">
      <w:pPr>
        <w:ind w:left="1988" w:hanging="1988"/>
        <w:rPr>
          <w:rFonts w:ascii="Arial" w:eastAsia="PMingLiU" w:hAnsi="Arial"/>
          <w:sz w:val="24"/>
          <w:lang w:eastAsia="zh-TW"/>
        </w:rPr>
      </w:pPr>
      <w:r w:rsidRPr="000A64D8">
        <w:rPr>
          <w:rFonts w:ascii="Arial" w:hAnsi="Arial"/>
          <w:b/>
          <w:sz w:val="24"/>
        </w:rPr>
        <w:t>Title:</w:t>
      </w:r>
      <w:r w:rsidR="00C74E9D">
        <w:rPr>
          <w:rFonts w:ascii="Arial" w:eastAsia="PMingLiU" w:hAnsi="Arial" w:hint="eastAsia"/>
          <w:sz w:val="24"/>
          <w:lang w:eastAsia="zh-TW"/>
        </w:rPr>
        <w:t xml:space="preserve"> </w:t>
      </w:r>
      <w:r w:rsidR="000E1BAD">
        <w:rPr>
          <w:rFonts w:ascii="Arial" w:eastAsia="PMingLiU" w:hAnsi="Arial" w:hint="eastAsia"/>
          <w:sz w:val="22"/>
          <w:lang w:eastAsia="zh-TW"/>
        </w:rPr>
        <w:t xml:space="preserve">Area, power and latency comparison for NR high </w:t>
      </w:r>
      <w:r w:rsidR="000E1BAD">
        <w:rPr>
          <w:rFonts w:ascii="Arial" w:eastAsia="PMingLiU" w:hAnsi="Arial"/>
          <w:sz w:val="22"/>
          <w:lang w:eastAsia="zh-TW"/>
        </w:rPr>
        <w:t>throughput</w:t>
      </w:r>
      <w:r w:rsidR="000E1BAD">
        <w:rPr>
          <w:rFonts w:ascii="Arial" w:eastAsia="PMingLiU" w:hAnsi="Arial" w:hint="eastAsia"/>
          <w:sz w:val="22"/>
          <w:lang w:eastAsia="zh-TW"/>
        </w:rPr>
        <w:t xml:space="preserve"> decoder</w:t>
      </w:r>
    </w:p>
    <w:p w:rsidR="0068226B" w:rsidRPr="000E1BAD" w:rsidRDefault="0068226B" w:rsidP="00480B03">
      <w:pPr>
        <w:ind w:left="1988" w:hanging="1988"/>
        <w:jc w:val="both"/>
        <w:rPr>
          <w:rFonts w:ascii="Arial" w:eastAsia="PMingLiU" w:hAnsi="Arial"/>
          <w:sz w:val="24"/>
          <w:lang w:eastAsia="zh-TW"/>
        </w:rPr>
      </w:pPr>
      <w:r w:rsidRPr="000A64D8">
        <w:rPr>
          <w:rFonts w:ascii="Arial" w:hAnsi="Arial"/>
          <w:b/>
          <w:sz w:val="24"/>
        </w:rPr>
        <w:t>Document for:</w:t>
      </w:r>
      <w:bookmarkStart w:id="1" w:name="DocumentFor"/>
      <w:bookmarkEnd w:id="1"/>
      <w:r w:rsidR="00C74E9D">
        <w:rPr>
          <w:rFonts w:ascii="Arial" w:eastAsia="PMingLiU" w:hAnsi="Arial" w:hint="eastAsia"/>
          <w:sz w:val="24"/>
          <w:lang w:eastAsia="zh-TW"/>
        </w:rPr>
        <w:t xml:space="preserve"> </w:t>
      </w:r>
      <w:r w:rsidRPr="000A64D8">
        <w:rPr>
          <w:rFonts w:ascii="Arial" w:hAnsi="Arial"/>
          <w:sz w:val="24"/>
        </w:rPr>
        <w:t>Discussion</w:t>
      </w:r>
    </w:p>
    <w:p w:rsidR="004503F9" w:rsidRPr="00183CB7" w:rsidRDefault="004503F9" w:rsidP="004503F9">
      <w:pPr>
        <w:pStyle w:val="Heading1"/>
      </w:pPr>
      <w:r w:rsidRPr="00183CB7">
        <w:t>Introduction</w:t>
      </w:r>
    </w:p>
    <w:p w:rsidR="001B197F" w:rsidRDefault="00F3077B" w:rsidP="00662893">
      <w:pPr>
        <w:rPr>
          <w:rFonts w:eastAsia="PMingLiU"/>
          <w:szCs w:val="22"/>
          <w:lang w:eastAsia="zh-TW"/>
        </w:rPr>
      </w:pPr>
      <w:r>
        <w:rPr>
          <w:szCs w:val="22"/>
        </w:rPr>
        <w:t>In RAN1 8</w:t>
      </w:r>
      <w:r>
        <w:rPr>
          <w:rFonts w:eastAsia="PMingLiU" w:hint="eastAsia"/>
          <w:szCs w:val="22"/>
          <w:lang w:eastAsia="zh-TW"/>
        </w:rPr>
        <w:t>5</w:t>
      </w:r>
      <w:r w:rsidR="00AF0E1D">
        <w:rPr>
          <w:szCs w:val="22"/>
        </w:rPr>
        <w:t xml:space="preserve"> meeting, </w:t>
      </w:r>
      <w:r w:rsidRPr="00F3077B">
        <w:rPr>
          <w:szCs w:val="22"/>
          <w:lang w:val="fi-FI"/>
        </w:rPr>
        <w:t>WF on f</w:t>
      </w:r>
      <w:r>
        <w:rPr>
          <w:szCs w:val="22"/>
          <w:lang w:val="fi-FI"/>
        </w:rPr>
        <w:t xml:space="preserve">urther study of complexity for </w:t>
      </w:r>
      <w:r w:rsidRPr="00F3077B">
        <w:rPr>
          <w:szCs w:val="22"/>
          <w:lang w:val="fi-FI"/>
        </w:rPr>
        <w:t>channel codes</w:t>
      </w:r>
      <w:r>
        <w:rPr>
          <w:rFonts w:eastAsia="PMingLiU" w:hint="eastAsia"/>
          <w:szCs w:val="22"/>
          <w:lang w:val="fi-FI" w:eastAsia="zh-TW"/>
        </w:rPr>
        <w:t xml:space="preserve"> </w:t>
      </w:r>
      <w:r w:rsidR="00AF0E1D">
        <w:rPr>
          <w:szCs w:val="22"/>
        </w:rPr>
        <w:t>has</w:t>
      </w:r>
      <w:r w:rsidR="008B5D8C">
        <w:rPr>
          <w:szCs w:val="22"/>
        </w:rPr>
        <w:t xml:space="preserve"> been agreed in [1] as the guidance for the next step on study. </w:t>
      </w:r>
      <w:r w:rsidR="001B197F">
        <w:rPr>
          <w:rFonts w:eastAsia="PMingLiU" w:hint="eastAsia"/>
          <w:szCs w:val="22"/>
          <w:lang w:eastAsia="zh-TW"/>
        </w:rPr>
        <w:t xml:space="preserve">In the WF, energy efficiency, area efficiency, </w:t>
      </w:r>
      <w:r w:rsidR="001B197F">
        <w:rPr>
          <w:rFonts w:eastAsia="PMingLiU"/>
          <w:szCs w:val="22"/>
          <w:lang w:eastAsia="zh-TW"/>
        </w:rPr>
        <w:t>numbers of memory access and memory size are</w:t>
      </w:r>
      <w:r w:rsidR="001B197F">
        <w:rPr>
          <w:rFonts w:eastAsia="PMingLiU" w:hint="eastAsia"/>
          <w:szCs w:val="22"/>
          <w:lang w:eastAsia="zh-TW"/>
        </w:rPr>
        <w:t xml:space="preserve"> </w:t>
      </w:r>
      <w:r w:rsidR="00FE7BE2">
        <w:rPr>
          <w:rFonts w:eastAsia="PMingLiU" w:hint="eastAsia"/>
          <w:szCs w:val="22"/>
          <w:lang w:eastAsia="zh-TW"/>
        </w:rPr>
        <w:t>selected</w:t>
      </w:r>
      <w:r w:rsidR="001B197F">
        <w:rPr>
          <w:rFonts w:eastAsia="PMingLiU" w:hint="eastAsia"/>
          <w:szCs w:val="22"/>
          <w:lang w:eastAsia="zh-TW"/>
        </w:rPr>
        <w:t xml:space="preserve"> as metrics to judge the complexity of NR decoder. For our view, </w:t>
      </w:r>
      <w:r w:rsidR="001B197F" w:rsidRPr="00EE3AF9">
        <w:rPr>
          <w:rFonts w:eastAsia="PMingLiU" w:hint="eastAsia"/>
          <w:color w:val="00B0F0"/>
          <w:szCs w:val="22"/>
          <w:lang w:eastAsia="zh-TW"/>
        </w:rPr>
        <w:t>the latency should be also analyzed</w:t>
      </w:r>
      <w:r w:rsidR="00302CD3">
        <w:rPr>
          <w:rFonts w:eastAsia="PMingLiU"/>
          <w:color w:val="00B0F0"/>
          <w:szCs w:val="22"/>
          <w:lang w:eastAsia="zh-TW"/>
        </w:rPr>
        <w:t>,</w:t>
      </w:r>
      <w:r w:rsidR="001B197F">
        <w:rPr>
          <w:rFonts w:eastAsia="PMingLiU" w:hint="eastAsia"/>
          <w:szCs w:val="22"/>
          <w:lang w:eastAsia="zh-TW"/>
        </w:rPr>
        <w:t xml:space="preserve"> since different requirement</w:t>
      </w:r>
      <w:r w:rsidR="00073F44">
        <w:rPr>
          <w:rFonts w:eastAsia="PMingLiU"/>
          <w:szCs w:val="22"/>
          <w:lang w:eastAsia="zh-TW"/>
        </w:rPr>
        <w:t>s</w:t>
      </w:r>
      <w:r w:rsidR="001B197F">
        <w:rPr>
          <w:rFonts w:eastAsia="PMingLiU" w:hint="eastAsia"/>
          <w:szCs w:val="22"/>
          <w:lang w:eastAsia="zh-TW"/>
        </w:rPr>
        <w:t xml:space="preserve"> on latency would result in different </w:t>
      </w:r>
      <w:r w:rsidR="00302CD3">
        <w:rPr>
          <w:rFonts w:eastAsia="PMingLiU"/>
          <w:szCs w:val="22"/>
          <w:lang w:eastAsia="zh-TW"/>
        </w:rPr>
        <w:t>metrics</w:t>
      </w:r>
      <w:r w:rsidR="001B197F">
        <w:rPr>
          <w:rFonts w:eastAsia="PMingLiU" w:hint="eastAsia"/>
          <w:szCs w:val="22"/>
          <w:lang w:eastAsia="zh-TW"/>
        </w:rPr>
        <w:t>.</w:t>
      </w:r>
    </w:p>
    <w:p w:rsidR="004503F9" w:rsidRPr="00135238" w:rsidRDefault="00C81FD1" w:rsidP="00662893">
      <w:pPr>
        <w:rPr>
          <w:rFonts w:ascii="PMingLiU" w:eastAsia="PMingLiU" w:hAnsi="PMingLiU" w:cs="PMingLiU"/>
          <w:sz w:val="24"/>
          <w:szCs w:val="24"/>
          <w:lang w:eastAsia="zh-TW"/>
        </w:rPr>
      </w:pPr>
      <w:r w:rsidRPr="00662893">
        <w:rPr>
          <w:rFonts w:eastAsia="PMingLiU"/>
          <w:szCs w:val="22"/>
          <w:lang w:eastAsia="zh-TW"/>
        </w:rPr>
        <w:t>In this document</w:t>
      </w:r>
      <w:r w:rsidR="000E089E" w:rsidRPr="00662893">
        <w:rPr>
          <w:rFonts w:eastAsia="PMingLiU"/>
          <w:szCs w:val="22"/>
          <w:lang w:eastAsia="zh-TW"/>
        </w:rPr>
        <w:t>,</w:t>
      </w:r>
      <w:r w:rsidR="00566C25" w:rsidRPr="00662893">
        <w:rPr>
          <w:rFonts w:eastAsia="PMingLiU"/>
          <w:szCs w:val="22"/>
          <w:lang w:eastAsia="zh-TW"/>
        </w:rPr>
        <w:t xml:space="preserve"> </w:t>
      </w:r>
      <w:r w:rsidR="00135238" w:rsidRPr="00662893">
        <w:rPr>
          <w:rFonts w:eastAsia="PMingLiU"/>
          <w:szCs w:val="22"/>
          <w:lang w:eastAsia="zh-TW"/>
        </w:rPr>
        <w:t xml:space="preserve">we </w:t>
      </w:r>
      <w:r w:rsidR="001B197F" w:rsidRPr="00662893">
        <w:rPr>
          <w:rFonts w:eastAsia="PMingLiU" w:hint="eastAsia"/>
          <w:szCs w:val="22"/>
          <w:lang w:eastAsia="zh-TW"/>
        </w:rPr>
        <w:t xml:space="preserve">compare </w:t>
      </w:r>
      <w:r w:rsidR="00F3077B" w:rsidRPr="00662893">
        <w:rPr>
          <w:rFonts w:eastAsia="PMingLiU" w:hint="eastAsia"/>
          <w:szCs w:val="22"/>
          <w:lang w:eastAsia="zh-TW"/>
        </w:rPr>
        <w:t xml:space="preserve">the </w:t>
      </w:r>
      <w:r w:rsidR="001B197F" w:rsidRPr="00662893">
        <w:rPr>
          <w:rFonts w:eastAsia="PMingLiU" w:hint="eastAsia"/>
          <w:szCs w:val="22"/>
          <w:lang w:eastAsia="zh-TW"/>
        </w:rPr>
        <w:t>LTE</w:t>
      </w:r>
      <w:r w:rsidR="001B197F">
        <w:rPr>
          <w:rFonts w:eastAsia="PMingLiU" w:hint="eastAsia"/>
          <w:color w:val="000000"/>
          <w:lang w:eastAsia="zh-TW"/>
        </w:rPr>
        <w:t xml:space="preserve"> turbo decoder with </w:t>
      </w:r>
      <w:r w:rsidR="00302CD3">
        <w:rPr>
          <w:rFonts w:eastAsia="PMingLiU"/>
          <w:color w:val="000000"/>
          <w:lang w:eastAsia="zh-TW"/>
        </w:rPr>
        <w:t xml:space="preserve">the LDPC decoder of the </w:t>
      </w:r>
      <w:r w:rsidR="008B5D8C">
        <w:rPr>
          <w:rFonts w:eastAsia="PMingLiU"/>
          <w:color w:val="000000"/>
          <w:lang w:eastAsia="zh-TW"/>
        </w:rPr>
        <w:t>propose</w:t>
      </w:r>
      <w:r w:rsidR="00F3077B">
        <w:rPr>
          <w:rFonts w:eastAsia="PMingLiU" w:hint="eastAsia"/>
          <w:color w:val="000000"/>
          <w:lang w:eastAsia="zh-TW"/>
        </w:rPr>
        <w:t>d</w:t>
      </w:r>
      <w:r w:rsidR="008B5D8C">
        <w:rPr>
          <w:rFonts w:eastAsia="PMingLiU"/>
          <w:color w:val="000000"/>
          <w:lang w:eastAsia="zh-TW"/>
        </w:rPr>
        <w:t xml:space="preserve"> </w:t>
      </w:r>
      <w:r w:rsidR="00302CD3">
        <w:rPr>
          <w:rFonts w:eastAsia="PMingLiU"/>
          <w:color w:val="000000"/>
          <w:lang w:eastAsia="zh-TW"/>
        </w:rPr>
        <w:t>QC-</w:t>
      </w:r>
      <w:r w:rsidR="00F3077B">
        <w:rPr>
          <w:rFonts w:eastAsia="PMingLiU" w:hint="eastAsia"/>
          <w:color w:val="000000"/>
          <w:lang w:eastAsia="zh-TW"/>
        </w:rPr>
        <w:t>LDPC</w:t>
      </w:r>
      <w:r w:rsidR="00302CD3">
        <w:rPr>
          <w:rFonts w:eastAsia="PMingLiU"/>
          <w:color w:val="000000"/>
          <w:lang w:eastAsia="zh-TW"/>
        </w:rPr>
        <w:t>. The LDPC decoder</w:t>
      </w:r>
      <w:r w:rsidR="00302CD3">
        <w:rPr>
          <w:rFonts w:eastAsia="PMingLiU" w:hint="eastAsia"/>
          <w:color w:val="000000"/>
          <w:lang w:eastAsia="zh-TW"/>
        </w:rPr>
        <w:t xml:space="preserve"> </w:t>
      </w:r>
      <w:r w:rsidR="00302CD3">
        <w:rPr>
          <w:rFonts w:eastAsia="PMingLiU"/>
          <w:color w:val="000000"/>
          <w:lang w:eastAsia="zh-TW"/>
        </w:rPr>
        <w:t>is</w:t>
      </w:r>
      <w:r w:rsidR="00F3077B">
        <w:rPr>
          <w:rFonts w:eastAsia="PMingLiU" w:hint="eastAsia"/>
          <w:color w:val="000000"/>
          <w:lang w:eastAsia="zh-TW"/>
        </w:rPr>
        <w:t xml:space="preserve"> based on </w:t>
      </w:r>
      <w:r w:rsidR="00F3077B" w:rsidRPr="001B074B">
        <w:rPr>
          <w:rFonts w:eastAsia="PMingLiU" w:hint="eastAsia"/>
          <w:color w:val="00B0F0"/>
          <w:lang w:eastAsia="zh-TW"/>
        </w:rPr>
        <w:t xml:space="preserve">layered </w:t>
      </w:r>
      <w:r w:rsidR="00302CD3">
        <w:rPr>
          <w:rFonts w:eastAsia="PMingLiU" w:hint="eastAsia"/>
          <w:color w:val="00B0F0"/>
          <w:lang w:eastAsia="zh-TW"/>
        </w:rPr>
        <w:t>decod</w:t>
      </w:r>
      <w:r w:rsidR="00302CD3">
        <w:rPr>
          <w:rFonts w:eastAsia="PMingLiU"/>
          <w:color w:val="00B0F0"/>
          <w:lang w:eastAsia="zh-TW"/>
        </w:rPr>
        <w:t>ing</w:t>
      </w:r>
      <w:r w:rsidR="00F3077B" w:rsidRPr="001B074B">
        <w:rPr>
          <w:rFonts w:eastAsia="PMingLiU" w:hint="eastAsia"/>
          <w:color w:val="00B0F0"/>
          <w:lang w:eastAsia="zh-TW"/>
        </w:rPr>
        <w:t xml:space="preserve"> with </w:t>
      </w:r>
      <w:r w:rsidR="00F3077B" w:rsidRPr="001B074B">
        <w:rPr>
          <w:rFonts w:eastAsia="PMingLiU"/>
          <w:color w:val="00B0F0"/>
          <w:lang w:eastAsia="zh-TW"/>
        </w:rPr>
        <w:t>parallelization</w:t>
      </w:r>
      <w:r w:rsidR="00F3077B" w:rsidRPr="001B074B">
        <w:rPr>
          <w:rFonts w:eastAsia="PMingLiU" w:hint="eastAsia"/>
          <w:color w:val="00B0F0"/>
          <w:lang w:eastAsia="zh-TW"/>
        </w:rPr>
        <w:t xml:space="preserve"> degree equal to the lifting factor</w:t>
      </w:r>
      <w:r w:rsidR="00135238" w:rsidRPr="001B074B">
        <w:rPr>
          <w:rFonts w:eastAsia="PMingLiU"/>
          <w:color w:val="00B0F0"/>
          <w:lang w:eastAsia="zh-TW"/>
        </w:rPr>
        <w:t>.</w:t>
      </w:r>
      <w:r w:rsidR="00135238" w:rsidRPr="00135238">
        <w:rPr>
          <w:rFonts w:eastAsia="PMingLiU"/>
          <w:color w:val="000000"/>
          <w:lang w:eastAsia="zh-TW"/>
        </w:rPr>
        <w:t> </w:t>
      </w:r>
      <w:r w:rsidR="000E089E">
        <w:rPr>
          <w:szCs w:val="22"/>
        </w:rPr>
        <w:t>The</w:t>
      </w:r>
      <w:r w:rsidR="00A63919">
        <w:rPr>
          <w:szCs w:val="22"/>
        </w:rPr>
        <w:t xml:space="preserve"> </w:t>
      </w:r>
      <w:r w:rsidR="00302CD3">
        <w:rPr>
          <w:szCs w:val="22"/>
        </w:rPr>
        <w:t xml:space="preserve">SNR thresholds of all code rates of </w:t>
      </w:r>
      <w:r w:rsidR="00D73F4C">
        <w:rPr>
          <w:rFonts w:eastAsia="PMingLiU" w:hint="eastAsia"/>
          <w:szCs w:val="22"/>
          <w:lang w:eastAsia="zh-TW"/>
        </w:rPr>
        <w:t xml:space="preserve">the </w:t>
      </w:r>
      <w:r w:rsidR="00302CD3">
        <w:rPr>
          <w:rFonts w:eastAsia="PMingLiU"/>
          <w:color w:val="000000"/>
          <w:lang w:eastAsia="zh-TW"/>
        </w:rPr>
        <w:t>QC-</w:t>
      </w:r>
      <w:r w:rsidR="00302CD3">
        <w:rPr>
          <w:rFonts w:eastAsia="PMingLiU" w:hint="eastAsia"/>
          <w:color w:val="000000"/>
          <w:lang w:eastAsia="zh-TW"/>
        </w:rPr>
        <w:t>LDPC</w:t>
      </w:r>
      <w:r w:rsidR="00302CD3">
        <w:rPr>
          <w:szCs w:val="22"/>
        </w:rPr>
        <w:t xml:space="preserve"> code are optimized</w:t>
      </w:r>
      <w:r w:rsidR="00A63919">
        <w:rPr>
          <w:szCs w:val="22"/>
        </w:rPr>
        <w:t xml:space="preserve"> based on </w:t>
      </w:r>
      <w:r w:rsidR="00F3077B">
        <w:rPr>
          <w:rFonts w:eastAsia="PMingLiU" w:hint="eastAsia"/>
          <w:szCs w:val="22"/>
          <w:lang w:eastAsia="zh-TW"/>
        </w:rPr>
        <w:t xml:space="preserve">EXIT </w:t>
      </w:r>
      <w:r w:rsidR="00302CD3">
        <w:rPr>
          <w:rFonts w:eastAsia="PMingLiU"/>
          <w:szCs w:val="22"/>
          <w:lang w:eastAsia="zh-TW"/>
        </w:rPr>
        <w:t>charts</w:t>
      </w:r>
      <w:r w:rsidR="00F3077B">
        <w:rPr>
          <w:rFonts w:eastAsia="PMingLiU" w:hint="eastAsia"/>
          <w:szCs w:val="22"/>
          <w:lang w:eastAsia="zh-TW"/>
        </w:rPr>
        <w:t>.</w:t>
      </w:r>
      <w:r w:rsidR="00F3077B" w:rsidRPr="00A00BB1">
        <w:rPr>
          <w:rFonts w:eastAsia="PMingLiU" w:hint="eastAsia"/>
          <w:color w:val="00B0F0"/>
          <w:szCs w:val="22"/>
          <w:lang w:eastAsia="zh-TW"/>
        </w:rPr>
        <w:t xml:space="preserve"> </w:t>
      </w:r>
      <w:r w:rsidR="00EE3AF9">
        <w:rPr>
          <w:rFonts w:eastAsia="PMingLiU" w:hint="eastAsia"/>
          <w:color w:val="00B0F0"/>
          <w:szCs w:val="22"/>
          <w:lang w:eastAsia="zh-TW"/>
        </w:rPr>
        <w:t xml:space="preserve">The granularity and capability of HARQ-IR </w:t>
      </w:r>
      <w:r w:rsidR="00302CD3">
        <w:rPr>
          <w:rFonts w:eastAsia="PMingLiU"/>
          <w:color w:val="00B0F0"/>
          <w:szCs w:val="22"/>
          <w:lang w:eastAsia="zh-TW"/>
        </w:rPr>
        <w:t xml:space="preserve">of the QC-LDPC code </w:t>
      </w:r>
      <w:r w:rsidR="00EE3AF9">
        <w:rPr>
          <w:rFonts w:eastAsia="PMingLiU" w:hint="eastAsia"/>
          <w:color w:val="00B0F0"/>
          <w:szCs w:val="22"/>
          <w:lang w:eastAsia="zh-TW"/>
        </w:rPr>
        <w:t xml:space="preserve">is competitive to </w:t>
      </w:r>
      <w:r w:rsidR="00073F44">
        <w:rPr>
          <w:rFonts w:eastAsia="PMingLiU"/>
          <w:color w:val="00B0F0"/>
          <w:szCs w:val="22"/>
          <w:lang w:eastAsia="zh-TW"/>
        </w:rPr>
        <w:t xml:space="preserve">those of </w:t>
      </w:r>
      <w:r w:rsidR="00EE3AF9">
        <w:rPr>
          <w:rFonts w:eastAsia="PMingLiU" w:hint="eastAsia"/>
          <w:color w:val="00B0F0"/>
          <w:szCs w:val="22"/>
          <w:lang w:eastAsia="zh-TW"/>
        </w:rPr>
        <w:t xml:space="preserve">LTE turbo </w:t>
      </w:r>
      <w:r w:rsidR="00302CD3">
        <w:rPr>
          <w:rFonts w:eastAsia="PMingLiU"/>
          <w:color w:val="00B0F0"/>
          <w:szCs w:val="22"/>
          <w:lang w:eastAsia="zh-TW"/>
        </w:rPr>
        <w:t xml:space="preserve">code. </w:t>
      </w:r>
      <w:r w:rsidR="00073F44">
        <w:rPr>
          <w:rFonts w:eastAsia="PMingLiU"/>
          <w:color w:val="00B0F0"/>
          <w:szCs w:val="22"/>
          <w:lang w:eastAsia="zh-TW"/>
        </w:rPr>
        <w:t>Our results show that t</w:t>
      </w:r>
      <w:r w:rsidR="00302CD3">
        <w:rPr>
          <w:rFonts w:eastAsia="PMingLiU"/>
          <w:color w:val="00B0F0"/>
          <w:szCs w:val="22"/>
          <w:lang w:eastAsia="zh-TW"/>
        </w:rPr>
        <w:t xml:space="preserve">he </w:t>
      </w:r>
      <w:r w:rsidR="00D73F4C">
        <w:rPr>
          <w:rFonts w:eastAsia="PMingLiU" w:hint="eastAsia"/>
          <w:color w:val="00B0F0"/>
          <w:szCs w:val="22"/>
          <w:lang w:eastAsia="zh-TW"/>
        </w:rPr>
        <w:t>all</w:t>
      </w:r>
      <w:r w:rsidR="00302CD3">
        <w:rPr>
          <w:rFonts w:eastAsia="PMingLiU"/>
          <w:color w:val="00B0F0"/>
          <w:szCs w:val="22"/>
          <w:lang w:eastAsia="zh-TW"/>
        </w:rPr>
        <w:t xml:space="preserve"> metrics </w:t>
      </w:r>
      <w:r w:rsidR="00073F44">
        <w:rPr>
          <w:rFonts w:eastAsia="PMingLiU"/>
          <w:color w:val="00B0F0"/>
          <w:szCs w:val="22"/>
          <w:lang w:eastAsia="zh-TW"/>
        </w:rPr>
        <w:t xml:space="preserve">of QC-LDPC code </w:t>
      </w:r>
      <w:r w:rsidR="00302CD3">
        <w:rPr>
          <w:rFonts w:eastAsia="PMingLiU"/>
          <w:color w:val="00B0F0"/>
          <w:szCs w:val="22"/>
          <w:lang w:eastAsia="zh-TW"/>
        </w:rPr>
        <w:t>are</w:t>
      </w:r>
      <w:r w:rsidR="00EE3AF9">
        <w:rPr>
          <w:rFonts w:eastAsia="PMingLiU" w:hint="eastAsia"/>
          <w:color w:val="00B0F0"/>
          <w:szCs w:val="22"/>
          <w:lang w:eastAsia="zh-TW"/>
        </w:rPr>
        <w:t xml:space="preserve"> better </w:t>
      </w:r>
      <w:r w:rsidR="00073F44">
        <w:rPr>
          <w:rFonts w:eastAsia="PMingLiU"/>
          <w:color w:val="00B0F0"/>
          <w:szCs w:val="22"/>
          <w:lang w:eastAsia="zh-TW"/>
        </w:rPr>
        <w:t>than that of Turbo code</w:t>
      </w:r>
      <w:r w:rsidR="00EE3AF9">
        <w:rPr>
          <w:rFonts w:eastAsia="PMingLiU" w:hint="eastAsia"/>
          <w:color w:val="00B0F0"/>
          <w:szCs w:val="22"/>
          <w:lang w:eastAsia="zh-TW"/>
        </w:rPr>
        <w:t xml:space="preserve">. </w:t>
      </w:r>
      <w:r w:rsidR="00F3077B" w:rsidRPr="00EE3AF9">
        <w:rPr>
          <w:rFonts w:eastAsia="PMingLiU" w:hint="eastAsia"/>
          <w:szCs w:val="22"/>
          <w:lang w:eastAsia="zh-TW"/>
        </w:rPr>
        <w:t xml:space="preserve">For the detail of the proposed </w:t>
      </w:r>
      <w:r w:rsidR="00302CD3">
        <w:rPr>
          <w:rFonts w:eastAsia="PMingLiU"/>
          <w:szCs w:val="22"/>
          <w:lang w:eastAsia="zh-TW"/>
        </w:rPr>
        <w:t>QC-LDPC code</w:t>
      </w:r>
      <w:r w:rsidR="00F3077B" w:rsidRPr="00EE3AF9">
        <w:rPr>
          <w:rFonts w:eastAsia="PMingLiU" w:hint="eastAsia"/>
          <w:szCs w:val="22"/>
          <w:lang w:eastAsia="zh-TW"/>
        </w:rPr>
        <w:t xml:space="preserve">, please refer to </w:t>
      </w:r>
      <w:r w:rsidR="00F3077B" w:rsidRPr="00EE3AF9">
        <w:rPr>
          <w:szCs w:val="22"/>
        </w:rPr>
        <w:t>[</w:t>
      </w:r>
      <w:r w:rsidR="00F3077B" w:rsidRPr="00EE3AF9">
        <w:rPr>
          <w:rFonts w:eastAsia="PMingLiU" w:hint="eastAsia"/>
          <w:szCs w:val="22"/>
          <w:lang w:eastAsia="zh-TW"/>
        </w:rPr>
        <w:t>2</w:t>
      </w:r>
      <w:r w:rsidR="008B5D8C" w:rsidRPr="00EE3AF9">
        <w:rPr>
          <w:szCs w:val="22"/>
        </w:rPr>
        <w:t>]</w:t>
      </w:r>
      <w:r w:rsidR="00F62960" w:rsidRPr="00EE3AF9">
        <w:rPr>
          <w:szCs w:val="22"/>
        </w:rPr>
        <w:t>.</w:t>
      </w:r>
    </w:p>
    <w:p w:rsidR="000719B2" w:rsidRDefault="000719B2" w:rsidP="004503F9">
      <w:pPr>
        <w:jc w:val="both"/>
        <w:rPr>
          <w:szCs w:val="22"/>
        </w:rPr>
      </w:pPr>
    </w:p>
    <w:p w:rsidR="00FE7BE2" w:rsidRDefault="00FE7BE2" w:rsidP="00854A9D">
      <w:pPr>
        <w:pStyle w:val="Heading1"/>
        <w:rPr>
          <w:rFonts w:eastAsia="PMingLiU"/>
          <w:lang w:eastAsia="zh-TW"/>
        </w:rPr>
      </w:pPr>
      <w:r w:rsidRPr="00FE7BE2">
        <w:rPr>
          <w:rFonts w:eastAsia="PMingLiU" w:hint="eastAsia"/>
          <w:lang w:eastAsia="zh-TW"/>
        </w:rPr>
        <w:t>Analysis Methodology</w:t>
      </w:r>
    </w:p>
    <w:p w:rsidR="00FE7BE2" w:rsidRDefault="00FE7BE2" w:rsidP="00FE7BE2">
      <w:pPr>
        <w:rPr>
          <w:rFonts w:eastAsia="PMingLiU"/>
          <w:szCs w:val="22"/>
          <w:lang w:eastAsia="zh-TW"/>
        </w:rPr>
      </w:pPr>
      <w:r>
        <w:rPr>
          <w:rFonts w:eastAsia="PMingLiU" w:hint="eastAsia"/>
          <w:szCs w:val="22"/>
          <w:lang w:eastAsia="zh-TW"/>
        </w:rPr>
        <w:t xml:space="preserve">LTE turbo decoder is </w:t>
      </w:r>
      <w:r w:rsidR="00484763">
        <w:rPr>
          <w:rFonts w:eastAsia="PMingLiU"/>
          <w:szCs w:val="22"/>
          <w:lang w:eastAsia="zh-TW"/>
        </w:rPr>
        <w:t>a well developed device</w:t>
      </w:r>
      <w:r>
        <w:rPr>
          <w:rFonts w:eastAsia="PMingLiU" w:hint="eastAsia"/>
          <w:szCs w:val="22"/>
          <w:lang w:eastAsia="zh-TW"/>
        </w:rPr>
        <w:t xml:space="preserve"> in the industry. </w:t>
      </w:r>
      <w:r w:rsidR="00484763">
        <w:rPr>
          <w:rFonts w:eastAsia="PMingLiU"/>
          <w:szCs w:val="22"/>
          <w:lang w:eastAsia="zh-TW"/>
        </w:rPr>
        <w:t>In this contribution,</w:t>
      </w:r>
      <w:r>
        <w:rPr>
          <w:rFonts w:eastAsia="PMingLiU" w:hint="eastAsia"/>
          <w:szCs w:val="22"/>
          <w:lang w:eastAsia="zh-TW"/>
        </w:rPr>
        <w:t xml:space="preserve"> 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we collect the </w:t>
      </w:r>
      <w:r w:rsidRPr="005320D1">
        <w:rPr>
          <w:rFonts w:eastAsia="PMingLiU"/>
          <w:color w:val="00B0F0"/>
          <w:szCs w:val="22"/>
          <w:lang w:eastAsia="zh-TW"/>
        </w:rPr>
        <w:t>information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 from off-the-shelf integrated chips </w:t>
      </w:r>
      <w:r w:rsidR="00484763">
        <w:rPr>
          <w:rFonts w:eastAsia="PMingLiU"/>
          <w:color w:val="00B0F0"/>
          <w:szCs w:val="22"/>
          <w:lang w:eastAsia="zh-TW"/>
        </w:rPr>
        <w:t xml:space="preserve">of LTE 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based on </w:t>
      </w:r>
      <w:r w:rsidR="009A101F">
        <w:rPr>
          <w:rFonts w:eastAsia="PMingLiU"/>
          <w:color w:val="00B0F0"/>
          <w:szCs w:val="22"/>
          <w:lang w:eastAsia="zh-TW"/>
        </w:rPr>
        <w:t xml:space="preserve">the 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28hpm process node. </w:t>
      </w:r>
      <w:r>
        <w:rPr>
          <w:rFonts w:eastAsia="PMingLiU" w:hint="eastAsia"/>
          <w:szCs w:val="22"/>
          <w:lang w:eastAsia="zh-TW"/>
        </w:rPr>
        <w:t xml:space="preserve">The collected information will be 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scaled to </w:t>
      </w:r>
      <w:r w:rsidR="00484763">
        <w:rPr>
          <w:rFonts w:eastAsia="PMingLiU"/>
          <w:color w:val="00B0F0"/>
          <w:szCs w:val="22"/>
          <w:lang w:eastAsia="zh-TW"/>
        </w:rPr>
        <w:t xml:space="preserve">the 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NR </w:t>
      </w:r>
      <w:r w:rsidR="00DA17D5" w:rsidRPr="005320D1">
        <w:rPr>
          <w:rFonts w:eastAsia="PMingLiU" w:hint="eastAsia"/>
          <w:color w:val="00B0F0"/>
          <w:szCs w:val="22"/>
          <w:lang w:eastAsia="zh-TW"/>
        </w:rPr>
        <w:t xml:space="preserve">Turbo 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decoder </w:t>
      </w:r>
      <w:r w:rsidRPr="005320D1">
        <w:rPr>
          <w:rFonts w:eastAsia="PMingLiU"/>
          <w:color w:val="00B0F0"/>
          <w:szCs w:val="22"/>
          <w:lang w:eastAsia="zh-TW"/>
        </w:rPr>
        <w:t>fulfilling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 NR throughput requirement of 10Gbps based on </w:t>
      </w:r>
      <w:r w:rsidR="00484763">
        <w:rPr>
          <w:rFonts w:eastAsia="PMingLiU"/>
          <w:color w:val="00B0F0"/>
          <w:szCs w:val="22"/>
          <w:lang w:eastAsia="zh-TW"/>
        </w:rPr>
        <w:t>the current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 </w:t>
      </w:r>
      <w:r w:rsidRPr="005320D1">
        <w:rPr>
          <w:rFonts w:eastAsia="PMingLiU"/>
          <w:color w:val="00B0F0"/>
          <w:szCs w:val="22"/>
          <w:lang w:eastAsia="zh-TW"/>
        </w:rPr>
        <w:t>architecture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, </w:t>
      </w:r>
      <w:r w:rsidR="00484763">
        <w:rPr>
          <w:rFonts w:eastAsia="PMingLiU"/>
          <w:color w:val="00B0F0"/>
          <w:szCs w:val="22"/>
          <w:lang w:eastAsia="zh-TW"/>
        </w:rPr>
        <w:t xml:space="preserve">number of </w:t>
      </w:r>
      <w:r w:rsidRPr="005320D1">
        <w:rPr>
          <w:rFonts w:eastAsia="PMingLiU" w:hint="eastAsia"/>
          <w:color w:val="00B0F0"/>
          <w:szCs w:val="22"/>
          <w:lang w:eastAsia="zh-TW"/>
        </w:rPr>
        <w:t>iteration</w:t>
      </w:r>
      <w:r w:rsidR="00484763">
        <w:rPr>
          <w:rFonts w:eastAsia="PMingLiU"/>
          <w:color w:val="00B0F0"/>
          <w:szCs w:val="22"/>
          <w:lang w:eastAsia="zh-TW"/>
        </w:rPr>
        <w:t>s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 and clock rate.</w:t>
      </w:r>
      <w:r>
        <w:rPr>
          <w:rFonts w:eastAsia="PMingLiU" w:hint="eastAsia"/>
          <w:szCs w:val="22"/>
          <w:lang w:eastAsia="zh-TW"/>
        </w:rPr>
        <w:t xml:space="preserve"> For the proposed </w:t>
      </w:r>
      <w:r w:rsidR="00484763">
        <w:rPr>
          <w:rFonts w:eastAsia="PMingLiU"/>
          <w:szCs w:val="22"/>
          <w:lang w:eastAsia="zh-TW"/>
        </w:rPr>
        <w:t>QC-</w:t>
      </w:r>
      <w:r>
        <w:rPr>
          <w:rFonts w:eastAsia="PMingLiU" w:hint="eastAsia"/>
          <w:szCs w:val="22"/>
          <w:lang w:eastAsia="zh-TW"/>
        </w:rPr>
        <w:t xml:space="preserve">LDPC </w:t>
      </w:r>
      <w:r w:rsidR="00484763">
        <w:rPr>
          <w:rFonts w:eastAsia="PMingLiU"/>
          <w:szCs w:val="22"/>
          <w:lang w:eastAsia="zh-TW"/>
        </w:rPr>
        <w:t>code</w:t>
      </w:r>
      <w:r>
        <w:rPr>
          <w:rFonts w:eastAsia="PMingLiU" w:hint="eastAsia"/>
          <w:szCs w:val="22"/>
          <w:lang w:eastAsia="zh-TW"/>
        </w:rPr>
        <w:t xml:space="preserve">, since off-the-shelf integrated </w:t>
      </w:r>
      <w:r w:rsidR="00484763">
        <w:rPr>
          <w:rFonts w:eastAsia="PMingLiU" w:hint="eastAsia"/>
          <w:szCs w:val="22"/>
          <w:lang w:eastAsia="zh-TW"/>
        </w:rPr>
        <w:t>chip</w:t>
      </w:r>
      <w:r w:rsidR="00484763">
        <w:rPr>
          <w:rFonts w:eastAsia="PMingLiU"/>
          <w:szCs w:val="22"/>
          <w:lang w:eastAsia="zh-TW"/>
        </w:rPr>
        <w:t xml:space="preserve"> is not available</w:t>
      </w:r>
      <w:r>
        <w:rPr>
          <w:rFonts w:eastAsia="PMingLiU" w:hint="eastAsia"/>
          <w:szCs w:val="22"/>
          <w:lang w:eastAsia="zh-TW"/>
        </w:rPr>
        <w:t xml:space="preserve">, </w:t>
      </w:r>
      <w:r w:rsidR="00484763">
        <w:rPr>
          <w:rFonts w:eastAsia="PMingLiU"/>
          <w:szCs w:val="22"/>
          <w:lang w:eastAsia="zh-TW"/>
        </w:rPr>
        <w:t>the evaluation is</w:t>
      </w:r>
      <w:r w:rsidR="002A5C42">
        <w:rPr>
          <w:rFonts w:eastAsia="PMingLiU" w:hint="eastAsia"/>
          <w:szCs w:val="22"/>
          <w:lang w:eastAsia="zh-TW"/>
        </w:rPr>
        <w:t xml:space="preserve"> </w:t>
      </w:r>
      <w:r w:rsidRPr="005320D1">
        <w:rPr>
          <w:rFonts w:eastAsia="PMingLiU" w:hint="eastAsia"/>
          <w:color w:val="00B0F0"/>
          <w:szCs w:val="22"/>
          <w:lang w:eastAsia="zh-TW"/>
        </w:rPr>
        <w:t>base</w:t>
      </w:r>
      <w:r w:rsidR="002A5C42" w:rsidRPr="005320D1">
        <w:rPr>
          <w:rFonts w:eastAsia="PMingLiU" w:hint="eastAsia"/>
          <w:color w:val="00B0F0"/>
          <w:szCs w:val="22"/>
          <w:lang w:eastAsia="zh-TW"/>
        </w:rPr>
        <w:t>d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 on </w:t>
      </w:r>
      <w:r w:rsidR="00484763">
        <w:rPr>
          <w:rFonts w:eastAsia="PMingLiU"/>
          <w:color w:val="00B0F0"/>
          <w:szCs w:val="22"/>
          <w:lang w:eastAsia="zh-TW"/>
        </w:rPr>
        <w:t xml:space="preserve">the 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ready-made </w:t>
      </w:r>
      <w:r w:rsidR="009A101F">
        <w:rPr>
          <w:rFonts w:eastAsia="PMingLiU"/>
          <w:color w:val="00B0F0"/>
          <w:szCs w:val="22"/>
          <w:lang w:eastAsia="zh-TW"/>
        </w:rPr>
        <w:t xml:space="preserve">LDPC </w:t>
      </w:r>
      <w:r w:rsidR="00484763">
        <w:rPr>
          <w:rFonts w:eastAsia="PMingLiU"/>
          <w:color w:val="00B0F0"/>
          <w:szCs w:val="22"/>
          <w:lang w:eastAsia="zh-TW"/>
        </w:rPr>
        <w:t>decoder for</w:t>
      </w:r>
      <w:r w:rsidRPr="005320D1">
        <w:rPr>
          <w:rFonts w:eastAsia="PMingLiU" w:hint="eastAsia"/>
          <w:color w:val="00B0F0"/>
          <w:szCs w:val="22"/>
          <w:lang w:eastAsia="zh-TW"/>
        </w:rPr>
        <w:t xml:space="preserve"> 802.11ac. </w:t>
      </w:r>
      <w:r w:rsidR="00DA17D5" w:rsidRPr="005320D1">
        <w:rPr>
          <w:rFonts w:eastAsia="PMingLiU" w:hint="eastAsia"/>
          <w:color w:val="00B0F0"/>
          <w:szCs w:val="22"/>
          <w:lang w:eastAsia="zh-TW"/>
        </w:rPr>
        <w:t xml:space="preserve">Assuming the same architecture </w:t>
      </w:r>
      <w:r w:rsidR="00484763">
        <w:rPr>
          <w:rFonts w:eastAsia="PMingLiU"/>
          <w:color w:val="00B0F0"/>
          <w:szCs w:val="22"/>
          <w:lang w:eastAsia="zh-TW"/>
        </w:rPr>
        <w:t>as</w:t>
      </w:r>
      <w:r w:rsidR="00E9123D">
        <w:rPr>
          <w:rFonts w:eastAsia="PMingLiU" w:hint="eastAsia"/>
          <w:color w:val="00B0F0"/>
          <w:szCs w:val="22"/>
          <w:lang w:eastAsia="zh-TW"/>
        </w:rPr>
        <w:t xml:space="preserve"> that of 802.11ac </w:t>
      </w:r>
      <w:r w:rsidR="00484763">
        <w:rPr>
          <w:rFonts w:eastAsia="PMingLiU"/>
          <w:color w:val="00B0F0"/>
          <w:szCs w:val="22"/>
          <w:lang w:eastAsia="zh-TW"/>
        </w:rPr>
        <w:t>is employed</w:t>
      </w:r>
      <w:r w:rsidR="00DA17D5" w:rsidRPr="005320D1">
        <w:rPr>
          <w:rFonts w:eastAsia="PMingLiU" w:hint="eastAsia"/>
          <w:color w:val="00B0F0"/>
          <w:szCs w:val="22"/>
          <w:lang w:eastAsia="zh-TW"/>
        </w:rPr>
        <w:t xml:space="preserve">, we can also scale the </w:t>
      </w:r>
      <w:r w:rsidR="00DA17D5" w:rsidRPr="005320D1">
        <w:rPr>
          <w:rFonts w:eastAsia="PMingLiU"/>
          <w:color w:val="00B0F0"/>
          <w:szCs w:val="22"/>
          <w:lang w:eastAsia="zh-TW"/>
        </w:rPr>
        <w:t>information</w:t>
      </w:r>
      <w:r w:rsidR="00DA17D5" w:rsidRPr="005320D1">
        <w:rPr>
          <w:rFonts w:eastAsia="PMingLiU" w:hint="eastAsia"/>
          <w:color w:val="00B0F0"/>
          <w:szCs w:val="22"/>
          <w:lang w:eastAsia="zh-TW"/>
        </w:rPr>
        <w:t xml:space="preserve"> to </w:t>
      </w:r>
      <w:r w:rsidR="00484763">
        <w:rPr>
          <w:rFonts w:eastAsia="PMingLiU"/>
          <w:color w:val="00B0F0"/>
          <w:szCs w:val="22"/>
          <w:lang w:eastAsia="zh-TW"/>
        </w:rPr>
        <w:t>the</w:t>
      </w:r>
      <w:r w:rsidR="00DA17D5" w:rsidRPr="005320D1">
        <w:rPr>
          <w:rFonts w:eastAsia="PMingLiU" w:hint="eastAsia"/>
          <w:color w:val="00B0F0"/>
          <w:szCs w:val="22"/>
          <w:lang w:eastAsia="zh-TW"/>
        </w:rPr>
        <w:t xml:space="preserve"> decoder</w:t>
      </w:r>
      <w:r w:rsidR="00484763">
        <w:rPr>
          <w:rFonts w:eastAsia="PMingLiU"/>
          <w:color w:val="00B0F0"/>
          <w:szCs w:val="22"/>
          <w:lang w:eastAsia="zh-TW"/>
        </w:rPr>
        <w:t xml:space="preserve"> for the proposed QC-LDPC code</w:t>
      </w:r>
      <w:r w:rsidR="00DA17D5">
        <w:rPr>
          <w:rFonts w:eastAsia="PMingLiU" w:hint="eastAsia"/>
          <w:szCs w:val="22"/>
          <w:lang w:eastAsia="zh-TW"/>
        </w:rPr>
        <w:t>.</w:t>
      </w:r>
    </w:p>
    <w:p w:rsidR="00FC1FF7" w:rsidRPr="00E32B55" w:rsidRDefault="00E9123D" w:rsidP="00FC1FF7">
      <w:pPr>
        <w:overflowPunct/>
        <w:autoSpaceDE/>
        <w:autoSpaceDN/>
        <w:adjustRightInd/>
        <w:spacing w:before="240" w:after="0"/>
        <w:textAlignment w:val="auto"/>
        <w:rPr>
          <w:rFonts w:eastAsia="PMingLiU"/>
          <w:lang w:eastAsia="zh-TW"/>
        </w:rPr>
      </w:pPr>
      <w:r w:rsidRPr="00E32B55">
        <w:rPr>
          <w:rFonts w:eastAsia="PMingLiU" w:hint="eastAsia"/>
          <w:szCs w:val="22"/>
          <w:lang w:eastAsia="zh-TW"/>
        </w:rPr>
        <w:t xml:space="preserve">Scaling would consider </w:t>
      </w:r>
      <w:r w:rsidR="00FC1FF7" w:rsidRPr="00E32B55">
        <w:rPr>
          <w:rFonts w:eastAsia="PMingLiU"/>
          <w:lang w:eastAsia="zh-TW"/>
        </w:rPr>
        <w:t>the following aspects:</w:t>
      </w:r>
    </w:p>
    <w:p w:rsidR="00386BE6" w:rsidRPr="00E32B55" w:rsidRDefault="00FC1FF7" w:rsidP="00B24B50">
      <w:pPr>
        <w:pStyle w:val="ListParagraph"/>
        <w:numPr>
          <w:ilvl w:val="0"/>
          <w:numId w:val="17"/>
        </w:numPr>
        <w:spacing w:before="240"/>
        <w:ind w:left="720" w:hanging="180"/>
        <w:rPr>
          <w:rFonts w:eastAsia="PMingLiU"/>
          <w:sz w:val="20"/>
          <w:szCs w:val="20"/>
          <w:lang w:eastAsia="zh-TW"/>
        </w:rPr>
      </w:pPr>
      <w:r w:rsidRPr="00E32B55">
        <w:rPr>
          <w:rFonts w:eastAsia="PMingLiU"/>
          <w:sz w:val="20"/>
          <w:szCs w:val="20"/>
          <w:lang w:eastAsia="zh-TW"/>
        </w:rPr>
        <w:t>M</w:t>
      </w:r>
      <w:r w:rsidRPr="00E32B55">
        <w:rPr>
          <w:rFonts w:eastAsia="PMingLiU" w:hint="eastAsia"/>
          <w:sz w:val="20"/>
          <w:szCs w:val="20"/>
          <w:lang w:eastAsia="zh-TW"/>
        </w:rPr>
        <w:t>emory size</w:t>
      </w:r>
      <w:r w:rsidRPr="00E32B55">
        <w:rPr>
          <w:rFonts w:eastAsia="PMingLiU"/>
          <w:sz w:val="20"/>
          <w:szCs w:val="20"/>
          <w:lang w:eastAsia="zh-TW"/>
        </w:rPr>
        <w:t>:</w:t>
      </w:r>
      <w:r w:rsidRPr="00E32B55">
        <w:rPr>
          <w:rFonts w:eastAsia="PMingLiU" w:hint="eastAsia"/>
          <w:sz w:val="20"/>
          <w:szCs w:val="20"/>
          <w:lang w:eastAsia="zh-TW"/>
        </w:rPr>
        <w:t xml:space="preserve"> </w:t>
      </w:r>
      <w:r w:rsidRPr="00E32B55">
        <w:rPr>
          <w:rFonts w:eastAsia="PMingLiU"/>
          <w:sz w:val="20"/>
          <w:szCs w:val="20"/>
          <w:lang w:eastAsia="zh-TW"/>
        </w:rPr>
        <w:t xml:space="preserve">The </w:t>
      </w:r>
      <w:r w:rsidR="00E9123D" w:rsidRPr="00E32B55">
        <w:rPr>
          <w:rFonts w:hint="eastAsia"/>
          <w:sz w:val="20"/>
        </w:rPr>
        <w:t xml:space="preserve">memory size </w:t>
      </w:r>
      <w:r w:rsidRPr="00E32B55">
        <w:rPr>
          <w:rFonts w:eastAsia="PMingLiU"/>
          <w:sz w:val="20"/>
          <w:szCs w:val="20"/>
          <w:lang w:eastAsia="zh-TW"/>
        </w:rPr>
        <w:t>of the decoder</w:t>
      </w:r>
      <w:r w:rsidR="00E9123D" w:rsidRPr="00E32B55">
        <w:rPr>
          <w:rFonts w:hint="eastAsia"/>
          <w:sz w:val="20"/>
        </w:rPr>
        <w:t xml:space="preserve"> is related to coded bit length, </w:t>
      </w:r>
      <w:r w:rsidRPr="00E32B55">
        <w:rPr>
          <w:rFonts w:eastAsia="PMingLiU"/>
          <w:sz w:val="20"/>
          <w:szCs w:val="20"/>
          <w:lang w:eastAsia="zh-TW"/>
        </w:rPr>
        <w:t xml:space="preserve">number of </w:t>
      </w:r>
      <w:r w:rsidR="00E9123D" w:rsidRPr="00E32B55">
        <w:rPr>
          <w:rFonts w:hint="eastAsia"/>
          <w:sz w:val="20"/>
        </w:rPr>
        <w:t xml:space="preserve">check </w:t>
      </w:r>
      <w:r w:rsidRPr="00E32B55">
        <w:rPr>
          <w:rFonts w:eastAsia="PMingLiU" w:hint="eastAsia"/>
          <w:sz w:val="20"/>
          <w:szCs w:val="20"/>
          <w:lang w:eastAsia="zh-TW"/>
        </w:rPr>
        <w:t>node</w:t>
      </w:r>
      <w:r w:rsidRPr="00E32B55">
        <w:rPr>
          <w:rFonts w:eastAsia="PMingLiU"/>
          <w:sz w:val="20"/>
          <w:szCs w:val="20"/>
          <w:lang w:eastAsia="zh-TW"/>
        </w:rPr>
        <w:t>s,</w:t>
      </w:r>
      <w:r w:rsidR="00E9123D" w:rsidRPr="00E32B55">
        <w:rPr>
          <w:rFonts w:hint="eastAsia"/>
          <w:sz w:val="20"/>
        </w:rPr>
        <w:t xml:space="preserve"> and row weight of parity check matrix</w:t>
      </w:r>
      <w:r w:rsidRPr="00E32B55">
        <w:rPr>
          <w:rFonts w:eastAsia="PMingLiU"/>
          <w:sz w:val="20"/>
          <w:szCs w:val="20"/>
          <w:lang w:eastAsia="zh-TW"/>
        </w:rPr>
        <w:t xml:space="preserve"> of the QC-LDPC code.</w:t>
      </w:r>
    </w:p>
    <w:p w:rsidR="00386BE6" w:rsidRPr="00E32B55" w:rsidRDefault="00FC1FF7" w:rsidP="00B24B50">
      <w:pPr>
        <w:pStyle w:val="ListParagraph"/>
        <w:numPr>
          <w:ilvl w:val="0"/>
          <w:numId w:val="17"/>
        </w:numPr>
        <w:spacing w:before="240"/>
        <w:ind w:left="720" w:hanging="180"/>
        <w:rPr>
          <w:rFonts w:eastAsia="PMingLiU"/>
          <w:sz w:val="20"/>
          <w:szCs w:val="20"/>
          <w:lang w:eastAsia="zh-TW"/>
        </w:rPr>
      </w:pPr>
      <w:r w:rsidRPr="00E32B55">
        <w:rPr>
          <w:rFonts w:eastAsia="PMingLiU"/>
          <w:sz w:val="20"/>
          <w:szCs w:val="20"/>
          <w:lang w:eastAsia="zh-TW"/>
        </w:rPr>
        <w:t>R</w:t>
      </w:r>
      <w:r w:rsidRPr="00E32B55">
        <w:rPr>
          <w:rFonts w:eastAsia="PMingLiU" w:hint="eastAsia"/>
          <w:sz w:val="20"/>
          <w:szCs w:val="20"/>
          <w:lang w:eastAsia="zh-TW"/>
        </w:rPr>
        <w:t xml:space="preserve">equired cycle </w:t>
      </w:r>
      <w:r w:rsidR="00C12F91" w:rsidRPr="00E32B55">
        <w:rPr>
          <w:rFonts w:eastAsia="PMingLiU"/>
          <w:sz w:val="20"/>
          <w:szCs w:val="20"/>
          <w:lang w:eastAsia="zh-TW"/>
        </w:rPr>
        <w:t>count:</w:t>
      </w:r>
      <w:r w:rsidR="00C12F91" w:rsidRPr="00E32B55">
        <w:rPr>
          <w:rFonts w:eastAsia="PMingLiU" w:hint="eastAsia"/>
          <w:sz w:val="20"/>
          <w:szCs w:val="20"/>
          <w:lang w:eastAsia="zh-TW"/>
        </w:rPr>
        <w:t xml:space="preserve"> </w:t>
      </w:r>
      <w:r w:rsidRPr="00E32B55">
        <w:rPr>
          <w:rFonts w:eastAsia="PMingLiU"/>
          <w:sz w:val="20"/>
          <w:szCs w:val="20"/>
          <w:lang w:eastAsia="zh-TW"/>
        </w:rPr>
        <w:t>The</w:t>
      </w:r>
      <w:r w:rsidR="00E9123D" w:rsidRPr="00E32B55">
        <w:rPr>
          <w:rFonts w:hint="eastAsia"/>
          <w:sz w:val="20"/>
        </w:rPr>
        <w:t xml:space="preserve"> </w:t>
      </w:r>
      <w:r w:rsidR="00B308FF" w:rsidRPr="00E32B55">
        <w:rPr>
          <w:rFonts w:hint="eastAsia"/>
          <w:sz w:val="20"/>
        </w:rPr>
        <w:t xml:space="preserve">required </w:t>
      </w:r>
      <w:r w:rsidR="00E9123D" w:rsidRPr="00E32B55">
        <w:rPr>
          <w:rFonts w:hint="eastAsia"/>
          <w:sz w:val="20"/>
        </w:rPr>
        <w:t xml:space="preserve">cycle count is related to </w:t>
      </w:r>
      <w:r w:rsidRPr="00E32B55">
        <w:rPr>
          <w:rFonts w:eastAsia="PMingLiU"/>
          <w:sz w:val="20"/>
          <w:szCs w:val="20"/>
          <w:lang w:eastAsia="zh-TW"/>
        </w:rPr>
        <w:t>the</w:t>
      </w:r>
      <w:r w:rsidR="00E9123D" w:rsidRPr="00E32B55">
        <w:rPr>
          <w:rFonts w:hint="eastAsia"/>
          <w:sz w:val="20"/>
        </w:rPr>
        <w:t xml:space="preserve"> number</w:t>
      </w:r>
      <w:r w:rsidRPr="00E32B55">
        <w:rPr>
          <w:rFonts w:eastAsia="PMingLiU"/>
          <w:sz w:val="20"/>
          <w:szCs w:val="20"/>
          <w:lang w:eastAsia="zh-TW"/>
        </w:rPr>
        <w:t xml:space="preserve"> of </w:t>
      </w:r>
      <w:r w:rsidRPr="00E32B55">
        <w:rPr>
          <w:rFonts w:eastAsia="PMingLiU" w:hint="eastAsia"/>
          <w:sz w:val="20"/>
          <w:szCs w:val="20"/>
          <w:lang w:eastAsia="zh-TW"/>
        </w:rPr>
        <w:t>edge</w:t>
      </w:r>
      <w:r w:rsidR="00C12F91" w:rsidRPr="00E32B55">
        <w:rPr>
          <w:rFonts w:eastAsia="PMingLiU"/>
          <w:sz w:val="20"/>
          <w:szCs w:val="20"/>
          <w:lang w:eastAsia="zh-TW"/>
        </w:rPr>
        <w:t>s of the QC-LDPC code</w:t>
      </w:r>
      <w:r w:rsidR="00C12F91" w:rsidRPr="00E32B55">
        <w:rPr>
          <w:rFonts w:eastAsia="PMingLiU" w:hint="eastAsia"/>
          <w:sz w:val="20"/>
          <w:szCs w:val="20"/>
          <w:lang w:eastAsia="zh-TW"/>
        </w:rPr>
        <w:t>. Otherwise, idle cycle is also predicted based on the codebook.</w:t>
      </w:r>
    </w:p>
    <w:p w:rsidR="00386BE6" w:rsidRPr="00E32B55" w:rsidRDefault="00FC1FF7" w:rsidP="00B24B50">
      <w:pPr>
        <w:pStyle w:val="ListParagraph"/>
        <w:numPr>
          <w:ilvl w:val="0"/>
          <w:numId w:val="17"/>
        </w:numPr>
        <w:spacing w:before="240"/>
        <w:ind w:left="720" w:hanging="180"/>
        <w:rPr>
          <w:rFonts w:eastAsia="PMingLiU"/>
          <w:sz w:val="20"/>
          <w:szCs w:val="20"/>
          <w:lang w:eastAsia="zh-TW"/>
        </w:rPr>
      </w:pPr>
      <w:r w:rsidRPr="00E32B55">
        <w:rPr>
          <w:rFonts w:eastAsia="PMingLiU"/>
          <w:sz w:val="20"/>
          <w:szCs w:val="20"/>
          <w:lang w:eastAsia="zh-TW"/>
        </w:rPr>
        <w:t>L</w:t>
      </w:r>
      <w:r w:rsidRPr="00E32B55">
        <w:rPr>
          <w:rFonts w:eastAsia="PMingLiU" w:hint="eastAsia"/>
          <w:sz w:val="20"/>
          <w:szCs w:val="20"/>
          <w:lang w:eastAsia="zh-TW"/>
        </w:rPr>
        <w:t>ogic area</w:t>
      </w:r>
      <w:r w:rsidRPr="00E32B55">
        <w:rPr>
          <w:rFonts w:eastAsia="PMingLiU"/>
          <w:sz w:val="20"/>
          <w:szCs w:val="20"/>
          <w:lang w:eastAsia="zh-TW"/>
        </w:rPr>
        <w:t>: The</w:t>
      </w:r>
      <w:r w:rsidR="00E9123D" w:rsidRPr="00E32B55">
        <w:rPr>
          <w:rFonts w:hint="eastAsia"/>
          <w:sz w:val="20"/>
        </w:rPr>
        <w:t xml:space="preserve"> logic area </w:t>
      </w:r>
      <w:r w:rsidR="00B308FF" w:rsidRPr="00E32B55">
        <w:rPr>
          <w:rFonts w:hint="eastAsia"/>
          <w:sz w:val="20"/>
        </w:rPr>
        <w:t xml:space="preserve">is </w:t>
      </w:r>
      <w:r w:rsidR="00E9123D" w:rsidRPr="00E32B55">
        <w:rPr>
          <w:rFonts w:hint="eastAsia"/>
          <w:sz w:val="20"/>
        </w:rPr>
        <w:t xml:space="preserve">related to lifting factor Z </w:t>
      </w:r>
      <w:r w:rsidRPr="00E32B55">
        <w:rPr>
          <w:rFonts w:eastAsia="PMingLiU"/>
          <w:sz w:val="20"/>
          <w:szCs w:val="20"/>
          <w:lang w:eastAsia="zh-TW"/>
        </w:rPr>
        <w:t>for QC-LDPC code.</w:t>
      </w:r>
    </w:p>
    <w:p w:rsidR="00E9123D" w:rsidRPr="00E32B55" w:rsidRDefault="00FC1FF7" w:rsidP="00B24B50">
      <w:pPr>
        <w:pStyle w:val="ListParagraph"/>
        <w:numPr>
          <w:ilvl w:val="0"/>
          <w:numId w:val="17"/>
        </w:numPr>
        <w:spacing w:before="240"/>
        <w:ind w:left="720" w:hanging="180"/>
        <w:rPr>
          <w:sz w:val="20"/>
        </w:rPr>
      </w:pPr>
      <w:r w:rsidRPr="00E32B55">
        <w:rPr>
          <w:rFonts w:eastAsia="PMingLiU"/>
          <w:sz w:val="20"/>
          <w:szCs w:val="20"/>
          <w:lang w:eastAsia="zh-TW"/>
        </w:rPr>
        <w:lastRenderedPageBreak/>
        <w:t>C</w:t>
      </w:r>
      <w:r w:rsidRPr="00E32B55">
        <w:rPr>
          <w:rFonts w:eastAsia="PMingLiU" w:hint="eastAsia"/>
          <w:sz w:val="20"/>
          <w:szCs w:val="20"/>
          <w:lang w:eastAsia="zh-TW"/>
        </w:rPr>
        <w:t>ontrol</w:t>
      </w:r>
      <w:r w:rsidR="00E9123D" w:rsidRPr="00E32B55">
        <w:rPr>
          <w:rFonts w:hint="eastAsia"/>
          <w:sz w:val="20"/>
        </w:rPr>
        <w:t xml:space="preserve"> overhead to support flexible CR and information </w:t>
      </w:r>
      <w:r w:rsidR="00C12F91" w:rsidRPr="00E32B55">
        <w:rPr>
          <w:rFonts w:eastAsia="PMingLiU" w:hint="eastAsia"/>
          <w:sz w:val="20"/>
          <w:lang w:eastAsia="zh-TW"/>
        </w:rPr>
        <w:t>block size</w:t>
      </w:r>
      <w:r w:rsidRPr="00E32B55">
        <w:rPr>
          <w:rFonts w:eastAsia="PMingLiU"/>
          <w:sz w:val="20"/>
          <w:szCs w:val="20"/>
          <w:lang w:eastAsia="zh-TW"/>
        </w:rPr>
        <w:t>s</w:t>
      </w:r>
      <w:r w:rsidR="00E9123D" w:rsidRPr="00E32B55">
        <w:rPr>
          <w:rFonts w:hint="eastAsia"/>
          <w:sz w:val="20"/>
        </w:rPr>
        <w:t>.</w:t>
      </w:r>
    </w:p>
    <w:p w:rsidR="00626A8D" w:rsidRPr="005320D1" w:rsidRDefault="00FC1FF7" w:rsidP="00FE7907">
      <w:pPr>
        <w:overflowPunct/>
        <w:autoSpaceDE/>
        <w:autoSpaceDN/>
        <w:adjustRightInd/>
        <w:spacing w:before="240" w:after="0"/>
        <w:textAlignment w:val="auto"/>
        <w:rPr>
          <w:rFonts w:eastAsia="PMingLiU"/>
          <w:color w:val="00B0F0"/>
          <w:szCs w:val="22"/>
          <w:lang w:eastAsia="zh-TW"/>
        </w:rPr>
      </w:pPr>
      <w:r>
        <w:rPr>
          <w:rFonts w:eastAsia="PMingLiU"/>
          <w:szCs w:val="22"/>
          <w:lang w:eastAsia="zh-TW"/>
        </w:rPr>
        <w:t>It has been shown that t</w:t>
      </w:r>
      <w:r w:rsidR="00FE7907">
        <w:rPr>
          <w:rFonts w:eastAsia="PMingLiU" w:hint="eastAsia"/>
          <w:szCs w:val="22"/>
          <w:lang w:eastAsia="zh-TW"/>
        </w:rPr>
        <w:t xml:space="preserve">he performance of LDPC code is better than </w:t>
      </w:r>
      <w:r>
        <w:rPr>
          <w:rFonts w:eastAsia="PMingLiU"/>
          <w:szCs w:val="22"/>
          <w:lang w:eastAsia="zh-TW"/>
        </w:rPr>
        <w:t xml:space="preserve">that of the </w:t>
      </w:r>
      <w:r w:rsidR="00FE7907">
        <w:rPr>
          <w:rFonts w:eastAsia="PMingLiU" w:hint="eastAsia"/>
          <w:szCs w:val="22"/>
          <w:lang w:eastAsia="zh-TW"/>
        </w:rPr>
        <w:t xml:space="preserve">turbo code. </w:t>
      </w:r>
      <w:r>
        <w:rPr>
          <w:rFonts w:eastAsia="PMingLiU"/>
          <w:szCs w:val="22"/>
          <w:lang w:eastAsia="zh-TW"/>
        </w:rPr>
        <w:t>Therefore,</w:t>
      </w:r>
      <w:r w:rsidR="00FE7907">
        <w:rPr>
          <w:rFonts w:eastAsia="PMingLiU" w:hint="eastAsia"/>
          <w:szCs w:val="22"/>
          <w:lang w:eastAsia="zh-TW"/>
        </w:rPr>
        <w:t xml:space="preserve"> the </w:t>
      </w:r>
      <w:r>
        <w:rPr>
          <w:rFonts w:eastAsia="PMingLiU"/>
          <w:szCs w:val="22"/>
          <w:lang w:eastAsia="zh-TW"/>
        </w:rPr>
        <w:t xml:space="preserve">number of </w:t>
      </w:r>
      <w:r w:rsidR="00FE7907">
        <w:rPr>
          <w:rFonts w:eastAsia="PMingLiU" w:hint="eastAsia"/>
          <w:szCs w:val="22"/>
          <w:lang w:eastAsia="zh-TW"/>
        </w:rPr>
        <w:t>iteration</w:t>
      </w:r>
      <w:r>
        <w:rPr>
          <w:rFonts w:eastAsia="PMingLiU"/>
          <w:szCs w:val="22"/>
          <w:lang w:eastAsia="zh-TW"/>
        </w:rPr>
        <w:t>s</w:t>
      </w:r>
      <w:r w:rsidR="00FE7907">
        <w:rPr>
          <w:rFonts w:eastAsia="PMingLiU" w:hint="eastAsia"/>
          <w:szCs w:val="22"/>
          <w:lang w:eastAsia="zh-TW"/>
        </w:rPr>
        <w:t xml:space="preserve"> of LDPC </w:t>
      </w:r>
      <w:r>
        <w:rPr>
          <w:rFonts w:eastAsia="PMingLiU"/>
          <w:szCs w:val="22"/>
          <w:lang w:eastAsia="zh-TW"/>
        </w:rPr>
        <w:t xml:space="preserve">decoder </w:t>
      </w:r>
      <w:r w:rsidR="00FE7907">
        <w:rPr>
          <w:rFonts w:eastAsia="PMingLiU" w:hint="eastAsia"/>
          <w:szCs w:val="22"/>
          <w:lang w:eastAsia="zh-TW"/>
        </w:rPr>
        <w:t>can be m</w:t>
      </w:r>
      <w:r w:rsidR="002A5C42">
        <w:rPr>
          <w:rFonts w:eastAsia="PMingLiU" w:hint="eastAsia"/>
          <w:szCs w:val="22"/>
          <w:lang w:eastAsia="zh-TW"/>
        </w:rPr>
        <w:t>uch smaller</w:t>
      </w:r>
      <w:r>
        <w:rPr>
          <w:rFonts w:eastAsia="PMingLiU"/>
          <w:szCs w:val="22"/>
          <w:lang w:eastAsia="zh-TW"/>
        </w:rPr>
        <w:t xml:space="preserve"> if we want to keep</w:t>
      </w:r>
      <w:r w:rsidR="00FE7907">
        <w:rPr>
          <w:rFonts w:eastAsia="PMingLiU" w:hint="eastAsia"/>
          <w:szCs w:val="22"/>
          <w:lang w:eastAsia="zh-TW"/>
        </w:rPr>
        <w:t xml:space="preserve"> the same performance</w:t>
      </w:r>
      <w:r w:rsidR="002A5C42">
        <w:rPr>
          <w:rFonts w:eastAsia="PMingLiU" w:hint="eastAsia"/>
          <w:szCs w:val="22"/>
          <w:lang w:eastAsia="zh-TW"/>
        </w:rPr>
        <w:t xml:space="preserve">. </w:t>
      </w:r>
      <w:r>
        <w:rPr>
          <w:rFonts w:eastAsia="PMingLiU"/>
          <w:szCs w:val="22"/>
          <w:lang w:eastAsia="zh-TW"/>
        </w:rPr>
        <w:t>However,</w:t>
      </w:r>
      <w:r w:rsidR="002A5C42">
        <w:rPr>
          <w:rFonts w:eastAsia="PMingLiU" w:hint="eastAsia"/>
          <w:szCs w:val="22"/>
          <w:lang w:eastAsia="zh-TW"/>
        </w:rPr>
        <w:t xml:space="preserve"> since </w:t>
      </w:r>
      <w:r w:rsidR="00FE7907">
        <w:rPr>
          <w:rFonts w:eastAsia="PMingLiU" w:hint="eastAsia"/>
          <w:szCs w:val="22"/>
          <w:lang w:eastAsia="zh-TW"/>
        </w:rPr>
        <w:t xml:space="preserve">spectral </w:t>
      </w:r>
      <w:r w:rsidR="00FE7907">
        <w:rPr>
          <w:rFonts w:eastAsia="PMingLiU"/>
          <w:szCs w:val="22"/>
          <w:lang w:eastAsia="zh-TW"/>
        </w:rPr>
        <w:t>efficiency</w:t>
      </w:r>
      <w:r w:rsidR="00FE7907">
        <w:rPr>
          <w:rFonts w:eastAsia="PMingLiU" w:hint="eastAsia"/>
          <w:szCs w:val="22"/>
          <w:lang w:eastAsia="zh-TW"/>
        </w:rPr>
        <w:t xml:space="preserve"> in NR is what we want to gain from NR channel coding, we do not </w:t>
      </w:r>
      <w:r w:rsidR="00FE7907">
        <w:rPr>
          <w:rFonts w:eastAsia="PMingLiU"/>
          <w:szCs w:val="22"/>
          <w:lang w:eastAsia="zh-TW"/>
        </w:rPr>
        <w:t>compensate</w:t>
      </w:r>
      <w:r w:rsidR="002A5C42">
        <w:rPr>
          <w:rFonts w:eastAsia="PMingLiU" w:hint="eastAsia"/>
          <w:szCs w:val="22"/>
          <w:lang w:eastAsia="zh-TW"/>
        </w:rPr>
        <w:t xml:space="preserve"> this factor</w:t>
      </w:r>
      <w:r w:rsidR="00FE7907">
        <w:rPr>
          <w:rFonts w:eastAsia="PMingLiU" w:hint="eastAsia"/>
          <w:szCs w:val="22"/>
          <w:lang w:eastAsia="zh-TW"/>
        </w:rPr>
        <w:t xml:space="preserve">. Anyway, even </w:t>
      </w:r>
      <w:r w:rsidR="002A5C42" w:rsidRPr="005320D1">
        <w:rPr>
          <w:rFonts w:eastAsia="PMingLiU" w:hint="eastAsia"/>
          <w:color w:val="00B0F0"/>
          <w:szCs w:val="22"/>
          <w:lang w:eastAsia="zh-TW"/>
        </w:rPr>
        <w:t xml:space="preserve">with </w:t>
      </w:r>
      <w:r w:rsidR="00FE7907" w:rsidRPr="005320D1">
        <w:rPr>
          <w:rFonts w:eastAsia="PMingLiU" w:hint="eastAsia"/>
          <w:color w:val="00B0F0"/>
          <w:szCs w:val="22"/>
          <w:lang w:eastAsia="zh-TW"/>
        </w:rPr>
        <w:t xml:space="preserve">this unfair basis, LDPC code is still a </w:t>
      </w:r>
      <w:r w:rsidR="002A5C42" w:rsidRPr="005320D1">
        <w:rPr>
          <w:rFonts w:eastAsia="PMingLiU" w:hint="eastAsia"/>
          <w:color w:val="00B0F0"/>
          <w:szCs w:val="22"/>
          <w:lang w:eastAsia="zh-TW"/>
        </w:rPr>
        <w:t xml:space="preserve">more </w:t>
      </w:r>
      <w:r w:rsidR="00FE7907" w:rsidRPr="005320D1">
        <w:rPr>
          <w:rFonts w:eastAsia="PMingLiU" w:hint="eastAsia"/>
          <w:color w:val="00B0F0"/>
          <w:szCs w:val="22"/>
          <w:lang w:eastAsia="zh-TW"/>
        </w:rPr>
        <w:t>competitive candidate</w:t>
      </w:r>
      <w:r w:rsidR="002A5C42" w:rsidRPr="005320D1">
        <w:rPr>
          <w:rFonts w:eastAsia="PMingLiU" w:hint="eastAsia"/>
          <w:color w:val="00B0F0"/>
          <w:szCs w:val="22"/>
          <w:lang w:eastAsia="zh-TW"/>
        </w:rPr>
        <w:t xml:space="preserve"> than turbo code</w:t>
      </w:r>
      <w:r w:rsidR="00FE7907" w:rsidRPr="005320D1">
        <w:rPr>
          <w:rFonts w:eastAsia="PMingLiU" w:hint="eastAsia"/>
          <w:color w:val="00B0F0"/>
          <w:szCs w:val="22"/>
          <w:lang w:eastAsia="zh-TW"/>
        </w:rPr>
        <w:t>.</w:t>
      </w:r>
    </w:p>
    <w:p w:rsidR="007F1405" w:rsidRDefault="00BB69BD" w:rsidP="00FE7907">
      <w:pPr>
        <w:overflowPunct/>
        <w:autoSpaceDE/>
        <w:autoSpaceDN/>
        <w:adjustRightInd/>
        <w:spacing w:before="240" w:after="0"/>
        <w:textAlignment w:val="auto"/>
        <w:rPr>
          <w:rFonts w:eastAsia="PMingLiU"/>
          <w:szCs w:val="22"/>
          <w:lang w:eastAsia="zh-TW"/>
        </w:rPr>
      </w:pPr>
      <w:r>
        <w:rPr>
          <w:rFonts w:eastAsia="PMingLiU"/>
          <w:szCs w:val="22"/>
          <w:lang w:eastAsia="zh-TW"/>
        </w:rPr>
        <w:t>In the hardware implementation</w:t>
      </w:r>
      <w:r w:rsidR="002A5C42">
        <w:rPr>
          <w:rFonts w:eastAsia="PMingLiU" w:hint="eastAsia"/>
          <w:szCs w:val="22"/>
          <w:lang w:eastAsia="zh-TW"/>
        </w:rPr>
        <w:t xml:space="preserve">, </w:t>
      </w:r>
      <w:r>
        <w:rPr>
          <w:rFonts w:eastAsia="PMingLiU"/>
          <w:szCs w:val="22"/>
          <w:lang w:eastAsia="zh-TW"/>
        </w:rPr>
        <w:t>the</w:t>
      </w:r>
      <w:r w:rsidR="002A5C42">
        <w:rPr>
          <w:rFonts w:eastAsia="PMingLiU" w:hint="eastAsia"/>
          <w:szCs w:val="22"/>
          <w:lang w:eastAsia="zh-TW"/>
        </w:rPr>
        <w:t xml:space="preserve"> </w:t>
      </w:r>
      <w:r w:rsidR="007F1405">
        <w:rPr>
          <w:rFonts w:eastAsia="PMingLiU" w:hint="eastAsia"/>
          <w:szCs w:val="22"/>
          <w:lang w:eastAsia="zh-TW"/>
        </w:rPr>
        <w:t>area, power an</w:t>
      </w:r>
      <w:r w:rsidR="0011698A">
        <w:rPr>
          <w:rFonts w:eastAsia="PMingLiU" w:hint="eastAsia"/>
          <w:szCs w:val="22"/>
          <w:lang w:eastAsia="zh-TW"/>
        </w:rPr>
        <w:t>d latency can be traded off</w:t>
      </w:r>
      <w:r w:rsidR="007F1405">
        <w:rPr>
          <w:rFonts w:eastAsia="PMingLiU" w:hint="eastAsia"/>
          <w:szCs w:val="22"/>
          <w:lang w:eastAsia="zh-TW"/>
        </w:rPr>
        <w:t xml:space="preserve"> with each other. What will be really </w:t>
      </w:r>
      <w:r w:rsidR="007F1405">
        <w:rPr>
          <w:rFonts w:eastAsia="PMingLiU"/>
          <w:szCs w:val="22"/>
          <w:lang w:eastAsia="zh-TW"/>
        </w:rPr>
        <w:t>implemented</w:t>
      </w:r>
      <w:r w:rsidR="007F1405">
        <w:rPr>
          <w:rFonts w:eastAsia="PMingLiU" w:hint="eastAsia"/>
          <w:szCs w:val="22"/>
          <w:lang w:eastAsia="zh-TW"/>
        </w:rPr>
        <w:t xml:space="preserve"> will depend </w:t>
      </w:r>
      <w:r>
        <w:rPr>
          <w:rFonts w:eastAsia="PMingLiU" w:hint="eastAsia"/>
          <w:szCs w:val="22"/>
          <w:lang w:eastAsia="zh-TW"/>
        </w:rPr>
        <w:t>on</w:t>
      </w:r>
      <w:r w:rsidR="007F1405" w:rsidRPr="00BB69BD">
        <w:rPr>
          <w:rFonts w:hint="eastAsia"/>
          <w:color w:val="FF0000"/>
        </w:rPr>
        <w:t xml:space="preserve"> </w:t>
      </w:r>
      <w:r w:rsidR="007F1405">
        <w:rPr>
          <w:rFonts w:eastAsia="PMingLiU" w:hint="eastAsia"/>
          <w:szCs w:val="22"/>
          <w:lang w:eastAsia="zh-TW"/>
        </w:rPr>
        <w:t xml:space="preserve">metric weighting. Here </w:t>
      </w:r>
      <w:r w:rsidR="007F1405" w:rsidRPr="006A45A5">
        <w:rPr>
          <w:rFonts w:eastAsia="PMingLiU" w:hint="eastAsia"/>
          <w:color w:val="00B0F0"/>
          <w:szCs w:val="22"/>
          <w:lang w:eastAsia="zh-TW"/>
        </w:rPr>
        <w:t>we only show one</w:t>
      </w:r>
      <w:r w:rsidR="00591B18" w:rsidRPr="006A45A5">
        <w:rPr>
          <w:rFonts w:eastAsia="PMingLiU" w:hint="eastAsia"/>
          <w:color w:val="00B0F0"/>
          <w:szCs w:val="22"/>
          <w:lang w:eastAsia="zh-TW"/>
        </w:rPr>
        <w:t xml:space="preserve"> possible</w:t>
      </w:r>
      <w:r w:rsidR="007F1405" w:rsidRPr="006A45A5">
        <w:rPr>
          <w:rFonts w:eastAsia="PMingLiU" w:hint="eastAsia"/>
          <w:color w:val="00B0F0"/>
          <w:szCs w:val="22"/>
          <w:lang w:eastAsia="zh-TW"/>
        </w:rPr>
        <w:t xml:space="preserve"> implementation which is </w:t>
      </w:r>
      <w:r w:rsidR="007F1405" w:rsidRPr="006A45A5">
        <w:rPr>
          <w:rFonts w:eastAsia="PMingLiU"/>
          <w:color w:val="00B0F0"/>
          <w:szCs w:val="22"/>
          <w:lang w:eastAsia="zh-TW"/>
        </w:rPr>
        <w:t>sufficient</w:t>
      </w:r>
      <w:r w:rsidR="007F1405" w:rsidRPr="006A45A5">
        <w:rPr>
          <w:rFonts w:eastAsia="PMingLiU" w:hint="eastAsia"/>
          <w:color w:val="00B0F0"/>
          <w:szCs w:val="22"/>
          <w:lang w:eastAsia="zh-TW"/>
        </w:rPr>
        <w:t xml:space="preserve"> to show that LDPC is better than Turbo </w:t>
      </w:r>
      <w:r w:rsidR="00591B18" w:rsidRPr="006A45A5">
        <w:rPr>
          <w:rFonts w:eastAsia="PMingLiU" w:hint="eastAsia"/>
          <w:color w:val="00B0F0"/>
          <w:szCs w:val="22"/>
          <w:lang w:eastAsia="zh-TW"/>
        </w:rPr>
        <w:t>and is preferred to</w:t>
      </w:r>
      <w:r w:rsidR="007F1405" w:rsidRPr="006A45A5">
        <w:rPr>
          <w:rFonts w:eastAsia="PMingLiU" w:hint="eastAsia"/>
          <w:color w:val="00B0F0"/>
          <w:szCs w:val="22"/>
          <w:lang w:eastAsia="zh-TW"/>
        </w:rPr>
        <w:t xml:space="preserve"> be used in NR UE commercial device.</w:t>
      </w:r>
    </w:p>
    <w:p w:rsidR="00591B18" w:rsidRPr="006A45A5" w:rsidRDefault="0011698A" w:rsidP="00FE7907">
      <w:pPr>
        <w:overflowPunct/>
        <w:autoSpaceDE/>
        <w:autoSpaceDN/>
        <w:adjustRightInd/>
        <w:spacing w:before="240" w:after="0"/>
        <w:textAlignment w:val="auto"/>
        <w:rPr>
          <w:rFonts w:eastAsia="PMingLiU"/>
          <w:color w:val="00B0F0"/>
          <w:szCs w:val="22"/>
          <w:lang w:eastAsia="zh-TW"/>
        </w:rPr>
      </w:pPr>
      <w:r w:rsidRPr="006A45A5">
        <w:rPr>
          <w:rFonts w:eastAsia="PMingLiU" w:hint="eastAsia"/>
          <w:color w:val="00B0F0"/>
          <w:szCs w:val="22"/>
          <w:lang w:eastAsia="zh-TW"/>
        </w:rPr>
        <w:t>All values shown bellow is normalized from 28hpm to 10FF with frequency scaling of 2 and area scaling of 1/3.</w:t>
      </w:r>
    </w:p>
    <w:p w:rsidR="00854A9D" w:rsidRDefault="00903F74" w:rsidP="00854A9D">
      <w:pPr>
        <w:pStyle w:val="Heading1"/>
        <w:rPr>
          <w:rFonts w:eastAsia="PMingLiU"/>
          <w:lang w:val="en-US" w:eastAsia="zh-TW"/>
        </w:rPr>
      </w:pPr>
      <w:r>
        <w:rPr>
          <w:rFonts w:eastAsia="PMingLiU" w:hint="eastAsia"/>
          <w:lang w:val="en-US" w:eastAsia="zh-TW"/>
        </w:rPr>
        <w:t xml:space="preserve">Area </w:t>
      </w:r>
      <w:r w:rsidR="00662893">
        <w:rPr>
          <w:rFonts w:eastAsia="PMingLiU" w:hint="eastAsia"/>
          <w:lang w:val="en-US" w:eastAsia="zh-TW"/>
        </w:rPr>
        <w:t xml:space="preserve">Comparison on </w:t>
      </w:r>
      <w:r w:rsidR="00DA17D5">
        <w:rPr>
          <w:rFonts w:eastAsia="PMingLiU" w:hint="eastAsia"/>
          <w:lang w:val="en-US" w:eastAsia="zh-TW"/>
        </w:rPr>
        <w:t xml:space="preserve">LDPC decoder </w:t>
      </w:r>
      <w:r w:rsidR="00662893">
        <w:rPr>
          <w:rFonts w:eastAsia="PMingLiU" w:hint="eastAsia"/>
          <w:lang w:val="en-US" w:eastAsia="zh-TW"/>
        </w:rPr>
        <w:t>and LTE decoder</w:t>
      </w:r>
    </w:p>
    <w:p w:rsidR="006712FB" w:rsidRPr="006D5322" w:rsidRDefault="002A5C42" w:rsidP="002A5C42">
      <w:pPr>
        <w:overflowPunct/>
        <w:autoSpaceDE/>
        <w:autoSpaceDN/>
        <w:adjustRightInd/>
        <w:spacing w:after="0"/>
        <w:textAlignment w:val="auto"/>
        <w:rPr>
          <w:rFonts w:eastAsia="PMingLiU"/>
          <w:color w:val="00B0F0"/>
          <w:szCs w:val="22"/>
          <w:lang w:eastAsia="zh-TW"/>
        </w:rPr>
      </w:pPr>
      <w:r>
        <w:rPr>
          <w:rFonts w:eastAsia="PMingLiU" w:hint="eastAsia"/>
          <w:szCs w:val="22"/>
          <w:lang w:eastAsia="zh-TW"/>
        </w:rPr>
        <w:t xml:space="preserve">For </w:t>
      </w:r>
      <w:r w:rsidR="00BB69BD">
        <w:rPr>
          <w:rFonts w:eastAsia="PMingLiU"/>
          <w:szCs w:val="22"/>
          <w:lang w:eastAsia="zh-TW"/>
        </w:rPr>
        <w:t xml:space="preserve">the </w:t>
      </w:r>
      <w:r>
        <w:rPr>
          <w:rFonts w:eastAsia="PMingLiU" w:hint="eastAsia"/>
          <w:szCs w:val="22"/>
          <w:lang w:eastAsia="zh-TW"/>
        </w:rPr>
        <w:t xml:space="preserve">area, </w:t>
      </w:r>
      <w:r w:rsidR="00BB69BD">
        <w:rPr>
          <w:rFonts w:eastAsia="PMingLiU"/>
          <w:szCs w:val="22"/>
          <w:lang w:eastAsia="zh-TW"/>
        </w:rPr>
        <w:t>the</w:t>
      </w:r>
      <w:r w:rsidR="00BB69BD">
        <w:rPr>
          <w:rFonts w:eastAsia="PMingLiU" w:hint="eastAsia"/>
          <w:szCs w:val="22"/>
          <w:lang w:eastAsia="zh-TW"/>
        </w:rPr>
        <w:t xml:space="preserve"> comput</w:t>
      </w:r>
      <w:r w:rsidR="00BB69BD">
        <w:rPr>
          <w:rFonts w:eastAsia="PMingLiU"/>
          <w:szCs w:val="22"/>
          <w:lang w:eastAsia="zh-TW"/>
        </w:rPr>
        <w:t>ational</w:t>
      </w:r>
      <w:r>
        <w:rPr>
          <w:rFonts w:eastAsia="PMingLiU" w:hint="eastAsia"/>
          <w:szCs w:val="22"/>
          <w:lang w:eastAsia="zh-TW"/>
        </w:rPr>
        <w:t xml:space="preserve"> </w:t>
      </w:r>
      <w:r w:rsidR="00BB69BD">
        <w:rPr>
          <w:rFonts w:eastAsia="PMingLiU"/>
          <w:szCs w:val="22"/>
          <w:lang w:eastAsia="zh-TW"/>
        </w:rPr>
        <w:t>complexities</w:t>
      </w:r>
      <w:r w:rsidR="00BB69BD">
        <w:rPr>
          <w:rFonts w:eastAsia="PMingLiU" w:hint="eastAsia"/>
          <w:szCs w:val="22"/>
          <w:lang w:eastAsia="zh-TW"/>
        </w:rPr>
        <w:t xml:space="preserve"> </w:t>
      </w:r>
      <w:r w:rsidR="00BB69BD">
        <w:rPr>
          <w:rFonts w:eastAsia="PMingLiU"/>
          <w:szCs w:val="22"/>
          <w:lang w:eastAsia="zh-TW"/>
        </w:rPr>
        <w:t>of LDPC decoder are</w:t>
      </w:r>
      <w:r w:rsidR="00BB69BD">
        <w:rPr>
          <w:rFonts w:eastAsia="PMingLiU" w:hint="eastAsia"/>
          <w:szCs w:val="22"/>
          <w:lang w:eastAsia="zh-TW"/>
        </w:rPr>
        <w:t xml:space="preserve"> </w:t>
      </w:r>
      <w:r>
        <w:rPr>
          <w:rFonts w:eastAsia="PMingLiU" w:hint="eastAsia"/>
          <w:szCs w:val="22"/>
          <w:lang w:eastAsia="zh-TW"/>
        </w:rPr>
        <w:t xml:space="preserve">different </w:t>
      </w:r>
      <w:r w:rsidR="00BB69BD">
        <w:rPr>
          <w:rFonts w:eastAsia="PMingLiU"/>
          <w:szCs w:val="22"/>
          <w:lang w:eastAsia="zh-TW"/>
        </w:rPr>
        <w:t>for</w:t>
      </w:r>
      <w:r>
        <w:rPr>
          <w:rFonts w:eastAsia="PMingLiU" w:hint="eastAsia"/>
          <w:szCs w:val="22"/>
          <w:lang w:eastAsia="zh-TW"/>
        </w:rPr>
        <w:t xml:space="preserve"> different code rate</w:t>
      </w:r>
      <w:r w:rsidR="00BB69BD">
        <w:rPr>
          <w:rFonts w:eastAsia="PMingLiU"/>
          <w:szCs w:val="22"/>
          <w:lang w:eastAsia="zh-TW"/>
        </w:rPr>
        <w:t>s</w:t>
      </w:r>
      <w:r>
        <w:rPr>
          <w:rFonts w:eastAsia="PMingLiU" w:hint="eastAsia"/>
          <w:szCs w:val="22"/>
          <w:lang w:eastAsia="zh-TW"/>
        </w:rPr>
        <w:t xml:space="preserve"> (CR</w:t>
      </w:r>
      <w:r w:rsidR="00BB69BD">
        <w:rPr>
          <w:rFonts w:eastAsia="PMingLiU"/>
          <w:szCs w:val="22"/>
          <w:lang w:eastAsia="zh-TW"/>
        </w:rPr>
        <w:t>s</w:t>
      </w:r>
      <w:r>
        <w:rPr>
          <w:rFonts w:eastAsia="PMingLiU" w:hint="eastAsia"/>
          <w:szCs w:val="22"/>
          <w:lang w:eastAsia="zh-TW"/>
        </w:rPr>
        <w:t xml:space="preserve">). For </w:t>
      </w:r>
      <w:r w:rsidR="00BB69BD">
        <w:rPr>
          <w:rFonts w:eastAsia="PMingLiU"/>
          <w:szCs w:val="22"/>
          <w:lang w:eastAsia="zh-TW"/>
        </w:rPr>
        <w:t>a</w:t>
      </w:r>
      <w:r>
        <w:rPr>
          <w:rFonts w:eastAsia="PMingLiU" w:hint="eastAsia"/>
          <w:szCs w:val="22"/>
          <w:lang w:eastAsia="zh-TW"/>
        </w:rPr>
        <w:t xml:space="preserve"> fair comparison, we need </w:t>
      </w:r>
      <w:r w:rsidRPr="006A45A5">
        <w:rPr>
          <w:rFonts w:eastAsia="PMingLiU" w:hint="eastAsia"/>
          <w:color w:val="00B0F0"/>
          <w:szCs w:val="22"/>
          <w:lang w:eastAsia="zh-TW"/>
        </w:rPr>
        <w:t xml:space="preserve">to align the ultimate effective CR for </w:t>
      </w:r>
      <w:r w:rsidR="00BB69BD">
        <w:rPr>
          <w:rFonts w:eastAsia="PMingLiU"/>
          <w:color w:val="00B0F0"/>
          <w:szCs w:val="22"/>
          <w:lang w:eastAsia="zh-TW"/>
        </w:rPr>
        <w:t xml:space="preserve">the </w:t>
      </w:r>
      <w:r w:rsidRPr="006A45A5">
        <w:rPr>
          <w:rFonts w:eastAsia="PMingLiU" w:hint="eastAsia"/>
          <w:color w:val="00B0F0"/>
          <w:szCs w:val="22"/>
          <w:lang w:eastAsia="zh-TW"/>
        </w:rPr>
        <w:t>peak throughput usage.</w:t>
      </w:r>
      <w:r>
        <w:rPr>
          <w:rFonts w:eastAsia="PMingLiU" w:hint="eastAsia"/>
          <w:szCs w:val="22"/>
          <w:lang w:eastAsia="zh-TW"/>
        </w:rPr>
        <w:t xml:space="preserve"> Considering the soft buffer limit</w:t>
      </w:r>
      <w:r w:rsidR="00BB69BD">
        <w:rPr>
          <w:rFonts w:eastAsia="PMingLiU"/>
          <w:szCs w:val="22"/>
          <w:lang w:eastAsia="zh-TW"/>
        </w:rPr>
        <w:t>ation</w:t>
      </w:r>
      <w:r>
        <w:rPr>
          <w:rFonts w:eastAsia="PMingLiU" w:hint="eastAsia"/>
          <w:szCs w:val="22"/>
          <w:lang w:eastAsia="zh-TW"/>
        </w:rPr>
        <w:t xml:space="preserve"> for LTE category 6, the ultimate effective CR is 0.66</w:t>
      </w:r>
      <w:r w:rsidR="00BB69BD">
        <w:rPr>
          <w:rFonts w:eastAsia="PMingLiU"/>
          <w:szCs w:val="22"/>
          <w:lang w:eastAsia="zh-TW"/>
        </w:rPr>
        <w:t>.</w:t>
      </w:r>
      <w:r w:rsidR="00BB69BD">
        <w:rPr>
          <w:rFonts w:eastAsia="PMingLiU" w:hint="eastAsia"/>
          <w:szCs w:val="22"/>
          <w:lang w:eastAsia="zh-TW"/>
        </w:rPr>
        <w:t xml:space="preserve"> </w:t>
      </w:r>
      <w:r w:rsidR="00BB69BD">
        <w:rPr>
          <w:rFonts w:eastAsia="PMingLiU"/>
          <w:szCs w:val="22"/>
          <w:lang w:eastAsia="zh-TW"/>
        </w:rPr>
        <w:t>F</w:t>
      </w:r>
      <w:r>
        <w:rPr>
          <w:rFonts w:eastAsia="PMingLiU" w:hint="eastAsia"/>
          <w:szCs w:val="22"/>
          <w:lang w:eastAsia="zh-TW"/>
        </w:rPr>
        <w:t>or catego</w:t>
      </w:r>
      <w:r w:rsidR="00943B41">
        <w:rPr>
          <w:rFonts w:eastAsia="PMingLiU" w:hint="eastAsia"/>
          <w:szCs w:val="22"/>
          <w:lang w:eastAsia="zh-TW"/>
        </w:rPr>
        <w:t>ry13</w:t>
      </w:r>
      <w:r>
        <w:rPr>
          <w:rFonts w:eastAsia="PMingLiU" w:hint="eastAsia"/>
          <w:szCs w:val="22"/>
          <w:lang w:eastAsia="zh-TW"/>
        </w:rPr>
        <w:t xml:space="preserve">, the ultimate effective CR is 0.86. </w:t>
      </w:r>
      <w:r w:rsidR="00591B18">
        <w:rPr>
          <w:rFonts w:eastAsia="PMingLiU" w:hint="eastAsia"/>
          <w:szCs w:val="22"/>
          <w:lang w:eastAsia="zh-TW"/>
        </w:rPr>
        <w:t xml:space="preserve">So we will </w:t>
      </w:r>
      <w:r w:rsidR="00591B18" w:rsidRPr="006A45A5">
        <w:rPr>
          <w:rFonts w:eastAsia="PMingLiU" w:hint="eastAsia"/>
          <w:color w:val="00B0F0"/>
          <w:szCs w:val="22"/>
          <w:lang w:eastAsia="zh-TW"/>
        </w:rPr>
        <w:t xml:space="preserve">compare the </w:t>
      </w:r>
      <w:r w:rsidRPr="006A45A5">
        <w:rPr>
          <w:rFonts w:eastAsia="PMingLiU" w:hint="eastAsia"/>
          <w:color w:val="00B0F0"/>
          <w:szCs w:val="22"/>
          <w:lang w:eastAsia="zh-TW"/>
        </w:rPr>
        <w:t xml:space="preserve">area </w:t>
      </w:r>
      <w:r w:rsidRPr="006A45A5">
        <w:rPr>
          <w:rFonts w:eastAsia="PMingLiU"/>
          <w:color w:val="00B0F0"/>
          <w:szCs w:val="22"/>
          <w:lang w:eastAsia="zh-TW"/>
        </w:rPr>
        <w:t>efficiency</w:t>
      </w:r>
      <w:r w:rsidRPr="006A45A5">
        <w:rPr>
          <w:rFonts w:eastAsia="PMingLiU" w:hint="eastAsia"/>
          <w:color w:val="00B0F0"/>
          <w:szCs w:val="22"/>
          <w:lang w:eastAsia="zh-TW"/>
        </w:rPr>
        <w:t xml:space="preserve"> </w:t>
      </w:r>
      <w:r w:rsidR="006D5322">
        <w:rPr>
          <w:rFonts w:eastAsia="PMingLiU"/>
          <w:color w:val="00B0F0"/>
          <w:szCs w:val="22"/>
          <w:lang w:eastAsia="zh-TW"/>
        </w:rPr>
        <w:t>of LDPC</w:t>
      </w:r>
      <w:r w:rsidR="00BB69BD" w:rsidRPr="006A45A5">
        <w:rPr>
          <w:rFonts w:eastAsia="PMingLiU" w:hint="eastAsia"/>
          <w:color w:val="00B0F0"/>
          <w:szCs w:val="22"/>
          <w:lang w:eastAsia="zh-TW"/>
        </w:rPr>
        <w:t xml:space="preserve"> decoder</w:t>
      </w:r>
      <w:r w:rsidRPr="006A45A5">
        <w:rPr>
          <w:rFonts w:eastAsia="PMingLiU" w:hint="eastAsia"/>
          <w:color w:val="00B0F0"/>
          <w:szCs w:val="22"/>
          <w:lang w:eastAsia="zh-TW"/>
        </w:rPr>
        <w:t xml:space="preserve"> based CR</w:t>
      </w:r>
      <w:r w:rsidR="00BB69BD">
        <w:rPr>
          <w:rFonts w:eastAsia="PMingLiU"/>
          <w:color w:val="00B0F0"/>
          <w:szCs w:val="22"/>
          <w:lang w:eastAsia="zh-TW"/>
        </w:rPr>
        <w:t>=</w:t>
      </w:r>
      <w:r w:rsidRPr="006A45A5">
        <w:rPr>
          <w:rFonts w:eastAsia="PMingLiU" w:hint="eastAsia"/>
          <w:color w:val="00B0F0"/>
          <w:szCs w:val="22"/>
          <w:lang w:eastAsia="zh-TW"/>
        </w:rPr>
        <w:t>0.8</w:t>
      </w:r>
      <w:r w:rsidR="006A45A5">
        <w:rPr>
          <w:rFonts w:eastAsia="PMingLiU" w:hint="eastAsia"/>
          <w:color w:val="00B0F0"/>
          <w:szCs w:val="22"/>
          <w:lang w:eastAsia="zh-TW"/>
        </w:rPr>
        <w:t>8 (slightly biased) and</w:t>
      </w:r>
      <w:r w:rsidR="00591B18" w:rsidRPr="006A45A5">
        <w:rPr>
          <w:rFonts w:eastAsia="PMingLiU" w:hint="eastAsia"/>
          <w:color w:val="00B0F0"/>
          <w:szCs w:val="22"/>
          <w:lang w:eastAsia="zh-TW"/>
        </w:rPr>
        <w:t xml:space="preserve"> 0.66 with </w:t>
      </w:r>
      <w:r w:rsidR="00BB69BD">
        <w:rPr>
          <w:rFonts w:eastAsia="PMingLiU"/>
          <w:color w:val="00B0F0"/>
          <w:szCs w:val="22"/>
          <w:lang w:eastAsia="zh-TW"/>
        </w:rPr>
        <w:t xml:space="preserve">the </w:t>
      </w:r>
      <w:r w:rsidR="00591B18" w:rsidRPr="006A45A5">
        <w:rPr>
          <w:rFonts w:eastAsia="PMingLiU" w:hint="eastAsia"/>
          <w:color w:val="00B0F0"/>
          <w:szCs w:val="22"/>
          <w:lang w:eastAsia="zh-TW"/>
        </w:rPr>
        <w:t>Turbo decoder</w:t>
      </w:r>
      <w:r w:rsidRPr="006A45A5">
        <w:rPr>
          <w:rFonts w:eastAsia="PMingLiU" w:hint="eastAsia"/>
          <w:color w:val="00B0F0"/>
          <w:szCs w:val="22"/>
          <w:lang w:eastAsia="zh-TW"/>
        </w:rPr>
        <w:t>.</w:t>
      </w:r>
    </w:p>
    <w:p w:rsidR="006712FB" w:rsidRDefault="006712FB" w:rsidP="006712FB">
      <w:pPr>
        <w:pStyle w:val="Caption"/>
        <w:keepNext/>
        <w:jc w:val="center"/>
      </w:pPr>
      <w:bookmarkStart w:id="2" w:name="_Ref458428780"/>
      <w:r>
        <w:t xml:space="preserve">Table </w:t>
      </w:r>
      <w:fldSimple w:instr=" SEQ Table \* ARABIC ">
        <w:r w:rsidR="0069010E">
          <w:rPr>
            <w:noProof/>
          </w:rPr>
          <w:t>1</w:t>
        </w:r>
      </w:fldSimple>
      <w:bookmarkEnd w:id="2"/>
    </w:p>
    <w:tbl>
      <w:tblPr>
        <w:tblW w:w="8340" w:type="dxa"/>
        <w:jc w:val="center"/>
        <w:tblInd w:w="98" w:type="dxa"/>
        <w:tblLook w:val="04A0"/>
      </w:tblPr>
      <w:tblGrid>
        <w:gridCol w:w="2080"/>
        <w:gridCol w:w="1787"/>
        <w:gridCol w:w="2104"/>
        <w:gridCol w:w="2369"/>
      </w:tblGrid>
      <w:tr w:rsidR="00903F74" w:rsidRPr="007F1405" w:rsidTr="006A45A5">
        <w:trPr>
          <w:trHeight w:val="293"/>
          <w:jc w:val="center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F74" w:rsidRPr="00903F74" w:rsidRDefault="00903F74" w:rsidP="007F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F74" w:rsidRPr="00903F74" w:rsidRDefault="00903F74" w:rsidP="007F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Turbo Decoder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F74" w:rsidRPr="00903F74" w:rsidRDefault="00903F74" w:rsidP="007F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LDPC with CR=2/3</w:t>
            </w:r>
          </w:p>
        </w:tc>
        <w:tc>
          <w:tcPr>
            <w:tcW w:w="2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F74" w:rsidRPr="00903F74" w:rsidRDefault="00903F74" w:rsidP="007F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LDPC with CR=0.88</w:t>
            </w:r>
          </w:p>
        </w:tc>
      </w:tr>
      <w:tr w:rsidR="00903F74" w:rsidRPr="007F1405" w:rsidTr="006A45A5">
        <w:trPr>
          <w:trHeight w:val="293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F74" w:rsidRPr="007F1405" w:rsidRDefault="00903F74" w:rsidP="007F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Area Effi</w:t>
            </w:r>
            <w:r w:rsidRPr="007F1405"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ci</w:t>
            </w:r>
            <w:r w:rsidRPr="007F1405">
              <w:rPr>
                <w:rFonts w:ascii="Calibri" w:eastAsia="Times New Roman" w:hAnsi="Calibri"/>
                <w:sz w:val="24"/>
                <w:szCs w:val="24"/>
                <w:lang w:eastAsia="zh-TW"/>
              </w:rPr>
              <w:t>ency</w:t>
            </w:r>
          </w:p>
          <w:p w:rsidR="00903F74" w:rsidRPr="00903F74" w:rsidRDefault="00903F74" w:rsidP="007F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(Gbps/mm^2)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F74" w:rsidRPr="00587AEC" w:rsidRDefault="00587AEC" w:rsidP="00587A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3.66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F74" w:rsidRPr="00587AEC" w:rsidRDefault="00587AEC" w:rsidP="007F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12.48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F74" w:rsidRPr="00587AEC" w:rsidRDefault="00587AEC" w:rsidP="007F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27.72</w:t>
            </w:r>
          </w:p>
        </w:tc>
      </w:tr>
    </w:tbl>
    <w:p w:rsidR="006712FB" w:rsidRDefault="006712FB" w:rsidP="006712FB">
      <w:pPr>
        <w:rPr>
          <w:rFonts w:eastAsia="PMingLiU"/>
          <w:szCs w:val="22"/>
          <w:lang w:eastAsia="zh-TW"/>
        </w:rPr>
      </w:pPr>
    </w:p>
    <w:p w:rsidR="006712FB" w:rsidRDefault="006712FB" w:rsidP="006712FB">
      <w:pPr>
        <w:rPr>
          <w:rFonts w:eastAsia="PMingLiU"/>
          <w:szCs w:val="22"/>
          <w:lang w:eastAsia="zh-TW"/>
        </w:rPr>
      </w:pPr>
      <w:r w:rsidRPr="007F1405">
        <w:rPr>
          <w:rFonts w:eastAsia="PMingLiU" w:hint="eastAsia"/>
          <w:szCs w:val="22"/>
          <w:lang w:eastAsia="zh-TW"/>
        </w:rPr>
        <w:t xml:space="preserve">As </w:t>
      </w:r>
      <w:r w:rsidR="00BB69BD">
        <w:rPr>
          <w:rFonts w:eastAsia="PMingLiU"/>
          <w:szCs w:val="22"/>
          <w:lang w:eastAsia="zh-TW"/>
        </w:rPr>
        <w:t>shown</w:t>
      </w:r>
      <w:r w:rsidR="00E07B34">
        <w:rPr>
          <w:rFonts w:eastAsia="PMingLiU" w:hint="eastAsia"/>
          <w:szCs w:val="22"/>
          <w:lang w:eastAsia="zh-TW"/>
        </w:rPr>
        <w:t xml:space="preserve"> </w:t>
      </w:r>
      <w:r w:rsidRPr="007F1405">
        <w:rPr>
          <w:rFonts w:eastAsia="PMingLiU" w:hint="eastAsia"/>
          <w:szCs w:val="22"/>
          <w:lang w:eastAsia="zh-TW"/>
        </w:rPr>
        <w:t xml:space="preserve">see </w:t>
      </w:r>
      <w:r>
        <w:rPr>
          <w:rFonts w:eastAsia="PMingLiU" w:hint="eastAsia"/>
          <w:szCs w:val="22"/>
          <w:lang w:eastAsia="zh-TW"/>
        </w:rPr>
        <w:t xml:space="preserve">in </w:t>
      </w:r>
      <w:r w:rsidR="00393E1D">
        <w:rPr>
          <w:rFonts w:eastAsia="PMingLiU"/>
          <w:szCs w:val="22"/>
          <w:lang w:eastAsia="zh-TW"/>
        </w:rPr>
        <w:fldChar w:fldCharType="begin"/>
      </w:r>
      <w:r>
        <w:rPr>
          <w:rFonts w:eastAsia="PMingLiU"/>
          <w:szCs w:val="22"/>
          <w:lang w:eastAsia="zh-TW"/>
        </w:rPr>
        <w:instrText xml:space="preserve"> </w:instrText>
      </w:r>
      <w:r>
        <w:rPr>
          <w:rFonts w:eastAsia="PMingLiU" w:hint="eastAsia"/>
          <w:szCs w:val="22"/>
          <w:lang w:eastAsia="zh-TW"/>
        </w:rPr>
        <w:instrText>REF _Ref458428780 \h</w:instrText>
      </w:r>
      <w:r>
        <w:rPr>
          <w:rFonts w:eastAsia="PMingLiU"/>
          <w:szCs w:val="22"/>
          <w:lang w:eastAsia="zh-TW"/>
        </w:rPr>
        <w:instrText xml:space="preserve"> </w:instrText>
      </w:r>
      <w:r w:rsidR="00393E1D">
        <w:rPr>
          <w:rFonts w:eastAsia="PMingLiU"/>
          <w:szCs w:val="22"/>
          <w:lang w:eastAsia="zh-TW"/>
        </w:rPr>
      </w:r>
      <w:r w:rsidR="00393E1D">
        <w:rPr>
          <w:rFonts w:eastAsia="PMingLiU"/>
          <w:szCs w:val="22"/>
          <w:lang w:eastAsia="zh-TW"/>
        </w:rPr>
        <w:fldChar w:fldCharType="separate"/>
      </w:r>
      <w:r w:rsidR="00400008">
        <w:t xml:space="preserve">Table </w:t>
      </w:r>
      <w:r w:rsidR="00400008">
        <w:rPr>
          <w:noProof/>
        </w:rPr>
        <w:t>1</w:t>
      </w:r>
      <w:r w:rsidR="00393E1D">
        <w:rPr>
          <w:rFonts w:eastAsia="PMingLiU"/>
          <w:szCs w:val="22"/>
          <w:lang w:eastAsia="zh-TW"/>
        </w:rPr>
        <w:fldChar w:fldCharType="end"/>
      </w:r>
      <w:r>
        <w:rPr>
          <w:rFonts w:eastAsia="PMingLiU" w:hint="eastAsia"/>
          <w:szCs w:val="22"/>
          <w:lang w:eastAsia="zh-TW"/>
        </w:rPr>
        <w:t xml:space="preserve">, </w:t>
      </w:r>
      <w:r w:rsidR="00BB69BD">
        <w:rPr>
          <w:rFonts w:eastAsia="PMingLiU"/>
          <w:szCs w:val="22"/>
          <w:lang w:eastAsia="zh-TW"/>
        </w:rPr>
        <w:t xml:space="preserve">for the </w:t>
      </w:r>
      <w:r>
        <w:rPr>
          <w:rFonts w:eastAsia="PMingLiU" w:hint="eastAsia"/>
          <w:szCs w:val="22"/>
          <w:lang w:eastAsia="zh-TW"/>
        </w:rPr>
        <w:t xml:space="preserve">LDPC </w:t>
      </w:r>
      <w:r w:rsidR="00BB69BD">
        <w:rPr>
          <w:rFonts w:eastAsia="PMingLiU"/>
          <w:szCs w:val="22"/>
          <w:lang w:eastAsia="zh-TW"/>
        </w:rPr>
        <w:t xml:space="preserve">decoder </w:t>
      </w:r>
      <w:r>
        <w:rPr>
          <w:rFonts w:eastAsia="PMingLiU" w:hint="eastAsia"/>
          <w:szCs w:val="22"/>
          <w:lang w:eastAsia="zh-TW"/>
        </w:rPr>
        <w:t xml:space="preserve">with </w:t>
      </w:r>
      <w:r w:rsidR="00BB69BD">
        <w:rPr>
          <w:rFonts w:eastAsia="PMingLiU"/>
          <w:szCs w:val="22"/>
          <w:lang w:eastAsia="zh-TW"/>
        </w:rPr>
        <w:t xml:space="preserve">the </w:t>
      </w:r>
      <w:r>
        <w:rPr>
          <w:rFonts w:eastAsia="PMingLiU" w:hint="eastAsia"/>
          <w:szCs w:val="22"/>
          <w:lang w:eastAsia="zh-TW"/>
        </w:rPr>
        <w:t xml:space="preserve">compatible </w:t>
      </w:r>
      <w:r w:rsidRPr="007F1405">
        <w:rPr>
          <w:rFonts w:eastAsia="PMingLiU" w:hint="eastAsia"/>
          <w:szCs w:val="22"/>
          <w:lang w:eastAsia="zh-TW"/>
        </w:rPr>
        <w:t xml:space="preserve">CR of LTE category 12 </w:t>
      </w:r>
      <w:r>
        <w:rPr>
          <w:rFonts w:eastAsia="PMingLiU" w:hint="eastAsia"/>
          <w:szCs w:val="22"/>
          <w:lang w:eastAsia="zh-TW"/>
        </w:rPr>
        <w:t>UE</w:t>
      </w:r>
      <w:r w:rsidRPr="007F1405">
        <w:rPr>
          <w:rFonts w:eastAsia="PMingLiU" w:hint="eastAsia"/>
          <w:szCs w:val="22"/>
          <w:lang w:eastAsia="zh-TW"/>
        </w:rPr>
        <w:t xml:space="preserve">, the area of </w:t>
      </w:r>
      <w:r>
        <w:rPr>
          <w:rFonts w:eastAsia="PMingLiU" w:hint="eastAsia"/>
          <w:szCs w:val="22"/>
          <w:lang w:eastAsia="zh-TW"/>
        </w:rPr>
        <w:t>the LDPC</w:t>
      </w:r>
      <w:r w:rsidRPr="007F1405">
        <w:rPr>
          <w:rFonts w:eastAsia="PMingLiU" w:hint="eastAsia"/>
          <w:szCs w:val="22"/>
          <w:lang w:eastAsia="zh-TW"/>
        </w:rPr>
        <w:t xml:space="preserve"> decoder is only 1</w:t>
      </w:r>
      <w:r w:rsidR="006F1C8B">
        <w:rPr>
          <w:rFonts w:eastAsia="PMingLiU" w:hint="eastAsia"/>
          <w:szCs w:val="22"/>
          <w:lang w:eastAsia="zh-TW"/>
        </w:rPr>
        <w:t>3</w:t>
      </w:r>
      <w:r w:rsidRPr="007F1405">
        <w:rPr>
          <w:rFonts w:eastAsia="PMingLiU" w:hint="eastAsia"/>
          <w:szCs w:val="22"/>
          <w:lang w:eastAsia="zh-TW"/>
        </w:rPr>
        <w:t xml:space="preserve">% of </w:t>
      </w:r>
      <w:r w:rsidR="00BB69BD">
        <w:rPr>
          <w:rFonts w:eastAsia="PMingLiU"/>
          <w:szCs w:val="22"/>
          <w:lang w:eastAsia="zh-TW"/>
        </w:rPr>
        <w:t xml:space="preserve">that of the </w:t>
      </w:r>
      <w:r w:rsidRPr="007F1405">
        <w:rPr>
          <w:rFonts w:eastAsia="PMingLiU" w:hint="eastAsia"/>
          <w:szCs w:val="22"/>
          <w:lang w:eastAsia="zh-TW"/>
        </w:rPr>
        <w:t>turbo decoder. If we want LDPC</w:t>
      </w:r>
      <w:r>
        <w:rPr>
          <w:rFonts w:eastAsia="PMingLiU" w:hint="eastAsia"/>
          <w:szCs w:val="22"/>
          <w:lang w:eastAsia="zh-TW"/>
        </w:rPr>
        <w:t xml:space="preserve"> </w:t>
      </w:r>
      <w:r w:rsidR="00BB69BD">
        <w:rPr>
          <w:rFonts w:eastAsia="PMingLiU"/>
          <w:szCs w:val="22"/>
          <w:lang w:eastAsia="zh-TW"/>
        </w:rPr>
        <w:t>to have</w:t>
      </w:r>
      <w:r>
        <w:rPr>
          <w:rFonts w:eastAsia="PMingLiU" w:hint="eastAsia"/>
          <w:szCs w:val="22"/>
          <w:lang w:eastAsia="zh-TW"/>
        </w:rPr>
        <w:t xml:space="preserve"> compatible CR of</w:t>
      </w:r>
      <w:r w:rsidRPr="007F1405">
        <w:rPr>
          <w:rFonts w:eastAsia="PMingLiU" w:hint="eastAsia"/>
          <w:szCs w:val="22"/>
          <w:lang w:eastAsia="zh-TW"/>
        </w:rPr>
        <w:t xml:space="preserve"> LTE category 6</w:t>
      </w:r>
      <w:r w:rsidR="006F1C8B">
        <w:rPr>
          <w:rFonts w:eastAsia="PMingLiU" w:hint="eastAsia"/>
          <w:szCs w:val="22"/>
          <w:lang w:eastAsia="zh-TW"/>
        </w:rPr>
        <w:t xml:space="preserve"> UE, the area of LDPC is only 29</w:t>
      </w:r>
      <w:r w:rsidRPr="007F1405">
        <w:rPr>
          <w:rFonts w:eastAsia="PMingLiU" w:hint="eastAsia"/>
          <w:szCs w:val="22"/>
          <w:lang w:eastAsia="zh-TW"/>
        </w:rPr>
        <w:t xml:space="preserve">% of </w:t>
      </w:r>
      <w:r w:rsidR="00BB69BD">
        <w:rPr>
          <w:rFonts w:eastAsia="PMingLiU"/>
          <w:szCs w:val="22"/>
          <w:lang w:eastAsia="zh-TW"/>
        </w:rPr>
        <w:t xml:space="preserve">that of the </w:t>
      </w:r>
      <w:r w:rsidRPr="007F1405">
        <w:rPr>
          <w:rFonts w:eastAsia="PMingLiU" w:hint="eastAsia"/>
          <w:szCs w:val="22"/>
          <w:lang w:eastAsia="zh-TW"/>
        </w:rPr>
        <w:t>turbo decoder.</w:t>
      </w:r>
    </w:p>
    <w:p w:rsidR="00843FBF" w:rsidRDefault="00843FBF" w:rsidP="00843FBF">
      <w:pPr>
        <w:rPr>
          <w:rFonts w:eastAsia="PMingLiU"/>
          <w:szCs w:val="22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 w:rsidRPr="00DA17D5">
        <w:rPr>
          <w:b/>
          <w:u w:val="single"/>
          <w:lang w:eastAsia="ko-KR"/>
        </w:rPr>
        <w:t xml:space="preserve"> 1:</w:t>
      </w:r>
      <w:r w:rsidRPr="00DA17D5">
        <w:rPr>
          <w:lang w:eastAsia="ko-KR"/>
        </w:rPr>
        <w:t xml:space="preserve"> </w:t>
      </w:r>
      <w:r>
        <w:rPr>
          <w:rFonts w:eastAsia="PMingLiU" w:hint="eastAsia"/>
          <w:szCs w:val="22"/>
          <w:lang w:eastAsia="zh-TW"/>
        </w:rPr>
        <w:t>T</w:t>
      </w:r>
      <w:r w:rsidRPr="007F1405">
        <w:rPr>
          <w:rFonts w:eastAsia="PMingLiU" w:hint="eastAsia"/>
          <w:szCs w:val="22"/>
          <w:lang w:eastAsia="zh-TW"/>
        </w:rPr>
        <w:t xml:space="preserve">he area of </w:t>
      </w:r>
      <w:r>
        <w:rPr>
          <w:rFonts w:eastAsia="PMingLiU" w:hint="eastAsia"/>
          <w:szCs w:val="22"/>
          <w:lang w:eastAsia="zh-TW"/>
        </w:rPr>
        <w:t>the LDPC</w:t>
      </w:r>
      <w:r w:rsidRPr="007F1405">
        <w:rPr>
          <w:rFonts w:eastAsia="PMingLiU" w:hint="eastAsia"/>
          <w:szCs w:val="22"/>
          <w:lang w:eastAsia="zh-TW"/>
        </w:rPr>
        <w:t xml:space="preserve"> decoder</w:t>
      </w:r>
      <w:r w:rsidR="001E28F6">
        <w:rPr>
          <w:rFonts w:eastAsia="PMingLiU" w:hint="eastAsia"/>
          <w:szCs w:val="22"/>
          <w:lang w:eastAsia="zh-TW"/>
        </w:rPr>
        <w:t xml:space="preserve"> is</w:t>
      </w:r>
      <w:r w:rsidRPr="007F1405">
        <w:rPr>
          <w:rFonts w:eastAsia="PMingLiU" w:hint="eastAsia"/>
          <w:szCs w:val="22"/>
          <w:lang w:eastAsia="zh-TW"/>
        </w:rPr>
        <w:t xml:space="preserve"> 1</w:t>
      </w:r>
      <w:r>
        <w:rPr>
          <w:rFonts w:eastAsia="PMingLiU" w:hint="eastAsia"/>
          <w:szCs w:val="22"/>
          <w:lang w:eastAsia="zh-TW"/>
        </w:rPr>
        <w:t>3% to 29% of turbo decoder depending on UE category.</w:t>
      </w:r>
    </w:p>
    <w:p w:rsidR="00843FBF" w:rsidRPr="007F1405" w:rsidRDefault="00843FBF" w:rsidP="006712FB">
      <w:pPr>
        <w:rPr>
          <w:rFonts w:eastAsia="PMingLiU"/>
          <w:lang w:eastAsia="zh-TW"/>
        </w:rPr>
      </w:pPr>
    </w:p>
    <w:p w:rsidR="00903F74" w:rsidRPr="007F1405" w:rsidRDefault="00903F74" w:rsidP="009E255E">
      <w:pPr>
        <w:overflowPunct/>
        <w:autoSpaceDE/>
        <w:autoSpaceDN/>
        <w:adjustRightInd/>
        <w:spacing w:after="0"/>
        <w:textAlignment w:val="auto"/>
        <w:rPr>
          <w:rFonts w:eastAsia="PMingLiU"/>
          <w:sz w:val="16"/>
          <w:szCs w:val="16"/>
          <w:lang w:eastAsia="zh-TW"/>
        </w:rPr>
      </w:pPr>
    </w:p>
    <w:p w:rsidR="00903F74" w:rsidRPr="007F1405" w:rsidRDefault="00903F74" w:rsidP="00903F74">
      <w:pPr>
        <w:pStyle w:val="Heading1"/>
        <w:rPr>
          <w:rFonts w:eastAsia="PMingLiU"/>
          <w:lang w:val="en-US" w:eastAsia="zh-TW"/>
        </w:rPr>
      </w:pPr>
      <w:r w:rsidRPr="007F1405">
        <w:rPr>
          <w:rFonts w:eastAsia="PMingLiU" w:hint="eastAsia"/>
          <w:lang w:val="en-US" w:eastAsia="zh-TW"/>
        </w:rPr>
        <w:t>Latency Comparison on LDPC decoder and LTE decoder</w:t>
      </w:r>
    </w:p>
    <w:p w:rsidR="002A5C42" w:rsidRPr="00A564B3" w:rsidRDefault="002A5C42" w:rsidP="002A5C42">
      <w:pPr>
        <w:overflowPunct/>
        <w:autoSpaceDE/>
        <w:autoSpaceDN/>
        <w:adjustRightInd/>
        <w:spacing w:before="240" w:after="0"/>
        <w:textAlignment w:val="auto"/>
        <w:rPr>
          <w:rFonts w:eastAsia="PMingLiU"/>
          <w:szCs w:val="22"/>
          <w:lang w:eastAsia="zh-TW"/>
        </w:rPr>
      </w:pPr>
      <w:r>
        <w:rPr>
          <w:rFonts w:eastAsia="PMingLiU" w:hint="eastAsia"/>
          <w:szCs w:val="22"/>
          <w:lang w:eastAsia="zh-TW"/>
        </w:rPr>
        <w:t xml:space="preserve">For latency, the code block size </w:t>
      </w:r>
      <w:r w:rsidR="00B62BF6">
        <w:rPr>
          <w:rFonts w:eastAsia="PMingLiU" w:hint="eastAsia"/>
          <w:szCs w:val="22"/>
          <w:lang w:eastAsia="zh-TW"/>
        </w:rPr>
        <w:t>and CR are</w:t>
      </w:r>
      <w:r>
        <w:rPr>
          <w:rFonts w:eastAsia="PMingLiU" w:hint="eastAsia"/>
          <w:szCs w:val="22"/>
          <w:lang w:eastAsia="zh-TW"/>
        </w:rPr>
        <w:t xml:space="preserve"> the key factor</w:t>
      </w:r>
      <w:r w:rsidR="00B62BF6">
        <w:rPr>
          <w:rFonts w:eastAsia="PMingLiU" w:hint="eastAsia"/>
          <w:szCs w:val="22"/>
          <w:lang w:eastAsia="zh-TW"/>
        </w:rPr>
        <w:t>s</w:t>
      </w:r>
      <w:r>
        <w:rPr>
          <w:rFonts w:eastAsia="PMingLiU" w:hint="eastAsia"/>
          <w:szCs w:val="22"/>
          <w:lang w:eastAsia="zh-TW"/>
        </w:rPr>
        <w:t xml:space="preserve"> affecting the analysis result. </w:t>
      </w:r>
      <w:r w:rsidR="00B62BF6">
        <w:rPr>
          <w:rFonts w:eastAsia="PMingLiU" w:hint="eastAsia"/>
          <w:szCs w:val="22"/>
          <w:lang w:eastAsia="zh-TW"/>
        </w:rPr>
        <w:t xml:space="preserve">Here we consider the worst scenario and </w:t>
      </w:r>
      <w:r>
        <w:rPr>
          <w:rFonts w:eastAsia="PMingLiU" w:hint="eastAsia"/>
          <w:szCs w:val="22"/>
          <w:lang w:eastAsia="zh-TW"/>
        </w:rPr>
        <w:t xml:space="preserve">assume </w:t>
      </w:r>
      <w:r w:rsidRPr="009164F9">
        <w:rPr>
          <w:rFonts w:eastAsia="PMingLiU" w:hint="eastAsia"/>
          <w:color w:val="00B0F0"/>
          <w:szCs w:val="22"/>
          <w:lang w:eastAsia="zh-TW"/>
        </w:rPr>
        <w:t xml:space="preserve">information </w:t>
      </w:r>
      <w:r w:rsidR="006D5322">
        <w:rPr>
          <w:rFonts w:eastAsia="PMingLiU" w:hint="eastAsia"/>
          <w:color w:val="00B0F0"/>
          <w:szCs w:val="22"/>
          <w:lang w:eastAsia="zh-TW"/>
        </w:rPr>
        <w:t>block size</w:t>
      </w:r>
      <w:r w:rsidRPr="009164F9">
        <w:rPr>
          <w:rFonts w:eastAsia="PMingLiU" w:hint="eastAsia"/>
          <w:color w:val="00B0F0"/>
          <w:szCs w:val="22"/>
          <w:lang w:eastAsia="zh-TW"/>
        </w:rPr>
        <w:t xml:space="preserve"> </w:t>
      </w:r>
      <w:r w:rsidR="00313B1A">
        <w:rPr>
          <w:rFonts w:eastAsia="PMingLiU" w:hint="eastAsia"/>
          <w:color w:val="00B0F0"/>
          <w:szCs w:val="22"/>
          <w:lang w:eastAsia="zh-TW"/>
        </w:rPr>
        <w:t>as</w:t>
      </w:r>
      <w:r w:rsidRPr="009164F9">
        <w:rPr>
          <w:rFonts w:eastAsia="PMingLiU" w:hint="eastAsia"/>
          <w:color w:val="00B0F0"/>
          <w:szCs w:val="22"/>
          <w:lang w:eastAsia="zh-TW"/>
        </w:rPr>
        <w:t xml:space="preserve"> 6144 and the CR </w:t>
      </w:r>
      <w:r w:rsidR="00313B1A">
        <w:rPr>
          <w:rFonts w:eastAsia="PMingLiU" w:hint="eastAsia"/>
          <w:color w:val="00B0F0"/>
          <w:szCs w:val="22"/>
          <w:lang w:eastAsia="zh-TW"/>
        </w:rPr>
        <w:t xml:space="preserve">as </w:t>
      </w:r>
      <w:r w:rsidRPr="009164F9">
        <w:rPr>
          <w:rFonts w:eastAsia="PMingLiU" w:hint="eastAsia"/>
          <w:color w:val="00B0F0"/>
          <w:szCs w:val="22"/>
          <w:lang w:eastAsia="zh-TW"/>
        </w:rPr>
        <w:t>0.33</w:t>
      </w:r>
      <w:r w:rsidR="00313B1A">
        <w:rPr>
          <w:rFonts w:eastAsia="PMingLiU" w:hint="eastAsia"/>
          <w:color w:val="00B0F0"/>
          <w:szCs w:val="22"/>
          <w:lang w:eastAsia="zh-TW"/>
        </w:rPr>
        <w:t xml:space="preserve"> </w:t>
      </w:r>
      <w:r w:rsidR="00313B1A" w:rsidRPr="00A564B3">
        <w:rPr>
          <w:rFonts w:eastAsia="PMingLiU" w:hint="eastAsia"/>
          <w:szCs w:val="22"/>
          <w:lang w:eastAsia="zh-TW"/>
        </w:rPr>
        <w:t>which is the same as LTE turbo decoder.</w:t>
      </w:r>
    </w:p>
    <w:p w:rsidR="00B2414A" w:rsidRDefault="00B2414A" w:rsidP="00B2414A">
      <w:pPr>
        <w:pStyle w:val="Caption"/>
        <w:keepNext/>
        <w:jc w:val="center"/>
      </w:pPr>
      <w:bookmarkStart w:id="3" w:name="_Ref458429007"/>
      <w:r>
        <w:t xml:space="preserve">Table </w:t>
      </w:r>
      <w:fldSimple w:instr=" SEQ Table \* ARABIC ">
        <w:r w:rsidR="0069010E">
          <w:rPr>
            <w:noProof/>
          </w:rPr>
          <w:t>2</w:t>
        </w:r>
      </w:fldSimple>
      <w:bookmarkEnd w:id="3"/>
    </w:p>
    <w:tbl>
      <w:tblPr>
        <w:tblW w:w="5971" w:type="dxa"/>
        <w:jc w:val="center"/>
        <w:tblInd w:w="98" w:type="dxa"/>
        <w:tblLook w:val="04A0"/>
      </w:tblPr>
      <w:tblGrid>
        <w:gridCol w:w="2080"/>
        <w:gridCol w:w="1787"/>
        <w:gridCol w:w="2104"/>
      </w:tblGrid>
      <w:tr w:rsidR="007F1405" w:rsidRPr="007F1405" w:rsidTr="007F1405">
        <w:trPr>
          <w:trHeight w:val="293"/>
          <w:jc w:val="center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1405" w:rsidRPr="00903F74" w:rsidRDefault="007F1405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1405" w:rsidRPr="00903F74" w:rsidRDefault="007F1405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Turbo Decoder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1405" w:rsidRPr="001E28F6" w:rsidRDefault="007F1405" w:rsidP="00C643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 xml:space="preserve">LDPC </w:t>
            </w:r>
            <w:r w:rsidR="00C643C4">
              <w:rPr>
                <w:rFonts w:ascii="Calibri" w:eastAsiaTheme="minorEastAsia" w:hAnsi="Calibri" w:hint="eastAsia"/>
                <w:sz w:val="24"/>
                <w:szCs w:val="24"/>
                <w:lang w:eastAsia="zh-TW"/>
              </w:rPr>
              <w:t>(</w:t>
            </w: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CR=</w:t>
            </w: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1</w:t>
            </w: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/3</w:t>
            </w:r>
            <w:r w:rsidR="001E28F6">
              <w:rPr>
                <w:rFonts w:ascii="Calibri" w:eastAsiaTheme="minorEastAsia" w:hAnsi="Calibri" w:hint="eastAsia"/>
                <w:sz w:val="24"/>
                <w:szCs w:val="24"/>
                <w:lang w:eastAsia="zh-TW"/>
              </w:rPr>
              <w:t>)</w:t>
            </w:r>
          </w:p>
        </w:tc>
      </w:tr>
      <w:tr w:rsidR="007F1405" w:rsidRPr="007F1405" w:rsidTr="007F1405">
        <w:trPr>
          <w:trHeight w:val="293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1405" w:rsidRPr="00903F74" w:rsidRDefault="007F1405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Latency (us/CB)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1405" w:rsidRPr="00903F74" w:rsidRDefault="007F1405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12.4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1405" w:rsidRPr="00903F74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6.1</w:t>
            </w:r>
          </w:p>
        </w:tc>
      </w:tr>
    </w:tbl>
    <w:p w:rsidR="00B2414A" w:rsidRDefault="00B2414A" w:rsidP="00B2414A">
      <w:pPr>
        <w:spacing w:after="120"/>
        <w:jc w:val="both"/>
        <w:rPr>
          <w:rFonts w:eastAsia="PMingLiU"/>
          <w:lang w:eastAsia="zh-TW"/>
        </w:rPr>
      </w:pPr>
    </w:p>
    <w:p w:rsidR="00B2414A" w:rsidRDefault="00B2414A" w:rsidP="00B2414A">
      <w:pPr>
        <w:spacing w:after="120"/>
        <w:jc w:val="both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As </w:t>
      </w:r>
      <w:r w:rsidR="00386BE6">
        <w:rPr>
          <w:rFonts w:eastAsia="PMingLiU"/>
          <w:lang w:eastAsia="zh-TW"/>
        </w:rPr>
        <w:t>shown</w:t>
      </w:r>
      <w:r w:rsidR="00A564B3">
        <w:rPr>
          <w:rFonts w:eastAsia="PMingLiU" w:hint="eastAsia"/>
          <w:lang w:eastAsia="zh-TW"/>
        </w:rPr>
        <w:t xml:space="preserve"> </w:t>
      </w:r>
      <w:r>
        <w:rPr>
          <w:rFonts w:eastAsia="PMingLiU" w:hint="eastAsia"/>
          <w:lang w:eastAsia="zh-TW"/>
        </w:rPr>
        <w:t xml:space="preserve">in </w:t>
      </w:r>
      <w:r w:rsidR="00393E1D">
        <w:rPr>
          <w:rFonts w:eastAsia="PMingLiU"/>
          <w:lang w:eastAsia="zh-TW"/>
        </w:rPr>
        <w:fldChar w:fldCharType="begin"/>
      </w:r>
      <w:r>
        <w:rPr>
          <w:rFonts w:eastAsia="PMingLiU"/>
          <w:lang w:eastAsia="zh-TW"/>
        </w:rPr>
        <w:instrText xml:space="preserve"> </w:instrText>
      </w:r>
      <w:r>
        <w:rPr>
          <w:rFonts w:eastAsia="PMingLiU" w:hint="eastAsia"/>
          <w:lang w:eastAsia="zh-TW"/>
        </w:rPr>
        <w:instrText>REF _Ref458429007 \h</w:instrText>
      </w:r>
      <w:r>
        <w:rPr>
          <w:rFonts w:eastAsia="PMingLiU"/>
          <w:lang w:eastAsia="zh-TW"/>
        </w:rPr>
        <w:instrText xml:space="preserve"> </w:instrText>
      </w:r>
      <w:r w:rsidR="00393E1D">
        <w:rPr>
          <w:rFonts w:eastAsia="PMingLiU"/>
          <w:lang w:eastAsia="zh-TW"/>
        </w:rPr>
      </w:r>
      <w:r w:rsidR="00393E1D">
        <w:rPr>
          <w:rFonts w:eastAsia="PMingLiU"/>
          <w:lang w:eastAsia="zh-TW"/>
        </w:rPr>
        <w:fldChar w:fldCharType="separate"/>
      </w:r>
      <w:r w:rsidR="00400008">
        <w:t xml:space="preserve">Table </w:t>
      </w:r>
      <w:r w:rsidR="00400008">
        <w:rPr>
          <w:noProof/>
        </w:rPr>
        <w:t>2</w:t>
      </w:r>
      <w:r w:rsidR="00393E1D">
        <w:rPr>
          <w:rFonts w:eastAsia="PMingLiU"/>
          <w:lang w:eastAsia="zh-TW"/>
        </w:rPr>
        <w:fldChar w:fldCharType="end"/>
      </w:r>
      <w:r w:rsidR="006F1C8B">
        <w:rPr>
          <w:rFonts w:eastAsia="PMingLiU" w:hint="eastAsia"/>
          <w:lang w:eastAsia="zh-TW"/>
        </w:rPr>
        <w:t xml:space="preserve">, the latency of </w:t>
      </w:r>
      <w:r w:rsidR="00386BE6">
        <w:rPr>
          <w:rFonts w:eastAsia="PMingLiU"/>
          <w:lang w:eastAsia="zh-TW"/>
        </w:rPr>
        <w:t xml:space="preserve">the </w:t>
      </w:r>
      <w:r w:rsidR="006F1C8B">
        <w:rPr>
          <w:rFonts w:eastAsia="PMingLiU" w:hint="eastAsia"/>
          <w:lang w:eastAsia="zh-TW"/>
        </w:rPr>
        <w:t xml:space="preserve">LDPC </w:t>
      </w:r>
      <w:r w:rsidR="00386BE6">
        <w:rPr>
          <w:rFonts w:eastAsia="PMingLiU"/>
          <w:lang w:eastAsia="zh-TW"/>
        </w:rPr>
        <w:t xml:space="preserve">decoder </w:t>
      </w:r>
      <w:r w:rsidR="006F1C8B">
        <w:rPr>
          <w:rFonts w:eastAsia="PMingLiU" w:hint="eastAsia"/>
          <w:lang w:eastAsia="zh-TW"/>
        </w:rPr>
        <w:t xml:space="preserve">is </w:t>
      </w:r>
      <w:r w:rsidR="00386BE6">
        <w:rPr>
          <w:rFonts w:eastAsia="PMingLiU"/>
          <w:lang w:eastAsia="zh-TW"/>
        </w:rPr>
        <w:t xml:space="preserve">only </w:t>
      </w:r>
      <w:r w:rsidR="006F1C8B">
        <w:rPr>
          <w:rFonts w:eastAsia="PMingLiU" w:hint="eastAsia"/>
          <w:lang w:eastAsia="zh-TW"/>
        </w:rPr>
        <w:t>49</w:t>
      </w:r>
      <w:r>
        <w:rPr>
          <w:rFonts w:eastAsia="PMingLiU" w:hint="eastAsia"/>
          <w:lang w:eastAsia="zh-TW"/>
        </w:rPr>
        <w:t xml:space="preserve">% of that of </w:t>
      </w:r>
      <w:r w:rsidR="00386BE6">
        <w:rPr>
          <w:rFonts w:eastAsia="PMingLiU"/>
          <w:lang w:eastAsia="zh-TW"/>
        </w:rPr>
        <w:t xml:space="preserve">the </w:t>
      </w:r>
      <w:r>
        <w:rPr>
          <w:rFonts w:eastAsia="PMingLiU" w:hint="eastAsia"/>
          <w:lang w:eastAsia="zh-TW"/>
        </w:rPr>
        <w:t>turbo decoder.</w:t>
      </w:r>
    </w:p>
    <w:p w:rsidR="00843FBF" w:rsidRDefault="00843FBF" w:rsidP="00843FBF">
      <w:pPr>
        <w:rPr>
          <w:rFonts w:eastAsia="PMingLiU"/>
          <w:szCs w:val="22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 w:rsidRPr="00DA17D5">
        <w:rPr>
          <w:b/>
          <w:u w:val="single"/>
          <w:lang w:eastAsia="ko-KR"/>
        </w:rPr>
        <w:t>:</w:t>
      </w:r>
      <w:r w:rsidRPr="00DA17D5">
        <w:rPr>
          <w:lang w:eastAsia="ko-KR"/>
        </w:rPr>
        <w:t xml:space="preserve"> </w:t>
      </w:r>
      <w:r>
        <w:rPr>
          <w:rFonts w:eastAsia="PMingLiU" w:hint="eastAsia"/>
          <w:szCs w:val="22"/>
          <w:lang w:eastAsia="zh-TW"/>
        </w:rPr>
        <w:t>T</w:t>
      </w:r>
      <w:r w:rsidRPr="007F1405">
        <w:rPr>
          <w:rFonts w:eastAsia="PMingLiU" w:hint="eastAsia"/>
          <w:szCs w:val="22"/>
          <w:lang w:eastAsia="zh-TW"/>
        </w:rPr>
        <w:t xml:space="preserve">he </w:t>
      </w:r>
      <w:r>
        <w:rPr>
          <w:rFonts w:eastAsia="PMingLiU" w:hint="eastAsia"/>
          <w:szCs w:val="22"/>
          <w:lang w:eastAsia="zh-TW"/>
        </w:rPr>
        <w:t>latency</w:t>
      </w:r>
      <w:r w:rsidRPr="007F1405">
        <w:rPr>
          <w:rFonts w:eastAsia="PMingLiU" w:hint="eastAsia"/>
          <w:szCs w:val="22"/>
          <w:lang w:eastAsia="zh-TW"/>
        </w:rPr>
        <w:t xml:space="preserve"> of </w:t>
      </w:r>
      <w:r>
        <w:rPr>
          <w:rFonts w:eastAsia="PMingLiU" w:hint="eastAsia"/>
          <w:szCs w:val="22"/>
          <w:lang w:eastAsia="zh-TW"/>
        </w:rPr>
        <w:t>the LDPC</w:t>
      </w:r>
      <w:r w:rsidRPr="007F1405">
        <w:rPr>
          <w:rFonts w:eastAsia="PMingLiU" w:hint="eastAsia"/>
          <w:szCs w:val="22"/>
          <w:lang w:eastAsia="zh-TW"/>
        </w:rPr>
        <w:t xml:space="preserve"> decoder </w:t>
      </w:r>
      <w:r w:rsidR="001E28F6">
        <w:rPr>
          <w:rFonts w:eastAsia="PMingLiU" w:hint="eastAsia"/>
          <w:szCs w:val="22"/>
          <w:lang w:eastAsia="zh-TW"/>
        </w:rPr>
        <w:t xml:space="preserve">is </w:t>
      </w:r>
      <w:r>
        <w:rPr>
          <w:rFonts w:eastAsia="PMingLiU" w:hint="eastAsia"/>
          <w:szCs w:val="22"/>
          <w:lang w:eastAsia="zh-TW"/>
        </w:rPr>
        <w:t>49% of turbo decoder.</w:t>
      </w:r>
    </w:p>
    <w:p w:rsidR="00843FBF" w:rsidRDefault="00843FBF" w:rsidP="00B2414A">
      <w:pPr>
        <w:spacing w:after="120"/>
        <w:jc w:val="both"/>
        <w:rPr>
          <w:rFonts w:eastAsia="PMingLiU"/>
          <w:lang w:eastAsia="zh-TW"/>
        </w:rPr>
      </w:pPr>
    </w:p>
    <w:p w:rsidR="007F1405" w:rsidRPr="007F1405" w:rsidRDefault="007F1405" w:rsidP="004503F9">
      <w:pPr>
        <w:spacing w:after="120"/>
        <w:jc w:val="both"/>
        <w:rPr>
          <w:rFonts w:eastAsia="PMingLiU"/>
          <w:lang w:eastAsia="zh-TW"/>
        </w:rPr>
      </w:pPr>
    </w:p>
    <w:p w:rsidR="00903F74" w:rsidRDefault="00903F74" w:rsidP="00903F74">
      <w:pPr>
        <w:pStyle w:val="Heading1"/>
        <w:rPr>
          <w:rFonts w:eastAsia="PMingLiU"/>
          <w:lang w:val="en-US" w:eastAsia="zh-TW"/>
        </w:rPr>
      </w:pPr>
      <w:r w:rsidRPr="007F1405">
        <w:rPr>
          <w:rFonts w:eastAsia="PMingLiU" w:hint="eastAsia"/>
          <w:lang w:val="en-US" w:eastAsia="zh-TW"/>
        </w:rPr>
        <w:t>Power Comparison on LDPC decoder and LTE decoder</w:t>
      </w:r>
    </w:p>
    <w:p w:rsidR="002A5C42" w:rsidRDefault="002A5C42" w:rsidP="002A5C42">
      <w:pPr>
        <w:overflowPunct/>
        <w:autoSpaceDE/>
        <w:autoSpaceDN/>
        <w:adjustRightInd/>
        <w:spacing w:before="240" w:after="0"/>
        <w:textAlignment w:val="auto"/>
        <w:rPr>
          <w:rFonts w:eastAsia="PMingLiU"/>
          <w:szCs w:val="22"/>
          <w:lang w:eastAsia="zh-TW"/>
        </w:rPr>
      </w:pPr>
      <w:r>
        <w:rPr>
          <w:rFonts w:eastAsia="PMingLiU" w:hint="eastAsia"/>
          <w:szCs w:val="22"/>
          <w:lang w:eastAsia="zh-TW"/>
        </w:rPr>
        <w:t>For power</w:t>
      </w:r>
      <w:r w:rsidR="002A693D">
        <w:rPr>
          <w:rFonts w:eastAsia="PMingLiU" w:hint="eastAsia"/>
          <w:szCs w:val="22"/>
          <w:lang w:eastAsia="zh-TW"/>
        </w:rPr>
        <w:t xml:space="preserve"> consumption</w:t>
      </w:r>
      <w:r>
        <w:rPr>
          <w:rFonts w:eastAsia="PMingLiU" w:hint="eastAsia"/>
          <w:szCs w:val="22"/>
          <w:lang w:eastAsia="zh-TW"/>
        </w:rPr>
        <w:t xml:space="preserve">, it is </w:t>
      </w:r>
      <w:r w:rsidR="00386BE6">
        <w:rPr>
          <w:rFonts w:eastAsia="PMingLiU"/>
          <w:szCs w:val="22"/>
          <w:lang w:eastAsia="zh-TW"/>
        </w:rPr>
        <w:t xml:space="preserve">a </w:t>
      </w:r>
      <w:r>
        <w:rPr>
          <w:rFonts w:eastAsia="PMingLiU" w:hint="eastAsia"/>
          <w:szCs w:val="22"/>
          <w:lang w:eastAsia="zh-TW"/>
        </w:rPr>
        <w:t xml:space="preserve">scenario dependent metric. We assume </w:t>
      </w:r>
      <w:r w:rsidR="00386BE6">
        <w:rPr>
          <w:rFonts w:eastAsia="PMingLiU"/>
          <w:szCs w:val="22"/>
          <w:lang w:eastAsia="zh-TW"/>
        </w:rPr>
        <w:t>that the decoder operates under the</w:t>
      </w:r>
      <w:r w:rsidR="00A564B3">
        <w:rPr>
          <w:rFonts w:eastAsia="PMingLiU" w:hint="eastAsia"/>
          <w:szCs w:val="22"/>
          <w:lang w:eastAsia="zh-TW"/>
        </w:rPr>
        <w:t xml:space="preserve"> </w:t>
      </w:r>
      <w:r w:rsidR="00A564B3">
        <w:rPr>
          <w:rFonts w:eastAsia="PMingLiU"/>
          <w:szCs w:val="22"/>
          <w:lang w:eastAsia="zh-TW"/>
        </w:rPr>
        <w:t>largest</w:t>
      </w:r>
      <w:r w:rsidR="00A564B3">
        <w:rPr>
          <w:rFonts w:eastAsia="PMingLiU" w:hint="eastAsia"/>
          <w:szCs w:val="22"/>
          <w:lang w:eastAsia="zh-TW"/>
        </w:rPr>
        <w:t xml:space="preserve"> </w:t>
      </w:r>
      <w:r w:rsidR="00A564B3" w:rsidRPr="00C41F48">
        <w:rPr>
          <w:rFonts w:eastAsia="PMingLiU" w:hint="eastAsia"/>
          <w:color w:val="00B0F0"/>
          <w:szCs w:val="22"/>
          <w:lang w:eastAsia="zh-TW"/>
        </w:rPr>
        <w:t xml:space="preserve">code block </w:t>
      </w:r>
      <w:r w:rsidR="00860B00">
        <w:rPr>
          <w:rFonts w:eastAsia="PMingLiU" w:hint="eastAsia"/>
          <w:color w:val="00B0F0"/>
          <w:szCs w:val="22"/>
          <w:lang w:eastAsia="zh-TW"/>
        </w:rPr>
        <w:t>size</w:t>
      </w:r>
      <w:r w:rsidR="00A564B3">
        <w:rPr>
          <w:rFonts w:eastAsia="PMingLiU" w:hint="eastAsia"/>
          <w:color w:val="00B0F0"/>
          <w:szCs w:val="22"/>
          <w:lang w:eastAsia="zh-TW"/>
        </w:rPr>
        <w:t xml:space="preserve"> and</w:t>
      </w:r>
      <w:r w:rsidR="00A564B3" w:rsidRPr="00C41F48">
        <w:rPr>
          <w:rFonts w:eastAsia="PMingLiU" w:hint="eastAsia"/>
          <w:color w:val="00B0F0"/>
          <w:szCs w:val="22"/>
          <w:lang w:eastAsia="zh-TW"/>
        </w:rPr>
        <w:t xml:space="preserve"> </w:t>
      </w:r>
      <w:r w:rsidR="00860B00">
        <w:rPr>
          <w:rFonts w:eastAsia="PMingLiU" w:hint="eastAsia"/>
          <w:color w:val="00B0F0"/>
          <w:szCs w:val="22"/>
          <w:lang w:eastAsia="zh-TW"/>
        </w:rPr>
        <w:t>code block number within one TTI</w:t>
      </w:r>
      <w:r w:rsidRPr="00C41F48">
        <w:rPr>
          <w:rFonts w:eastAsia="PMingLiU" w:hint="eastAsia"/>
          <w:color w:val="00B0F0"/>
          <w:szCs w:val="22"/>
          <w:lang w:eastAsia="zh-TW"/>
        </w:rPr>
        <w:t>.</w:t>
      </w:r>
      <w:r>
        <w:rPr>
          <w:rFonts w:eastAsia="PMingLiU" w:hint="eastAsia"/>
          <w:szCs w:val="22"/>
          <w:lang w:eastAsia="zh-TW"/>
        </w:rPr>
        <w:t xml:space="preserve"> </w:t>
      </w:r>
      <w:r w:rsidR="00DD2055">
        <w:rPr>
          <w:rFonts w:eastAsia="PMingLiU" w:hint="eastAsia"/>
          <w:szCs w:val="22"/>
          <w:lang w:eastAsia="zh-TW"/>
        </w:rPr>
        <w:t xml:space="preserve">Based on </w:t>
      </w:r>
      <w:r w:rsidR="00860B00">
        <w:rPr>
          <w:rFonts w:eastAsia="PMingLiU" w:hint="eastAsia"/>
          <w:szCs w:val="22"/>
          <w:lang w:eastAsia="zh-TW"/>
        </w:rPr>
        <w:t>this</w:t>
      </w:r>
      <w:r w:rsidR="00DD2055">
        <w:rPr>
          <w:rFonts w:eastAsia="PMingLiU" w:hint="eastAsia"/>
          <w:szCs w:val="22"/>
          <w:lang w:eastAsia="zh-TW"/>
        </w:rPr>
        <w:t xml:space="preserve"> assumption, t</w:t>
      </w:r>
      <w:r>
        <w:rPr>
          <w:rFonts w:eastAsia="PMingLiU" w:hint="eastAsia"/>
          <w:szCs w:val="22"/>
          <w:lang w:eastAsia="zh-TW"/>
        </w:rPr>
        <w:t xml:space="preserve">wo </w:t>
      </w:r>
      <w:r>
        <w:rPr>
          <w:rFonts w:eastAsia="PMingLiU"/>
          <w:szCs w:val="22"/>
          <w:lang w:eastAsia="zh-TW"/>
        </w:rPr>
        <w:t>scenarios</w:t>
      </w:r>
      <w:r>
        <w:rPr>
          <w:rFonts w:eastAsia="PMingLiU" w:hint="eastAsia"/>
          <w:szCs w:val="22"/>
          <w:lang w:eastAsia="zh-TW"/>
        </w:rPr>
        <w:t xml:space="preserve"> are considered. The 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first scenario is to </w:t>
      </w:r>
      <w:r w:rsidR="00386BE6">
        <w:rPr>
          <w:rFonts w:eastAsia="PMingLiU"/>
          <w:color w:val="00B0F0"/>
          <w:szCs w:val="22"/>
          <w:lang w:eastAsia="zh-TW"/>
        </w:rPr>
        <w:t>assume t</w:t>
      </w:r>
      <w:r w:rsidR="00386BE6">
        <w:rPr>
          <w:rFonts w:eastAsia="PMingLiU"/>
          <w:szCs w:val="22"/>
          <w:lang w:eastAsia="zh-TW"/>
        </w:rPr>
        <w:t>hat the decoder operates under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 </w:t>
      </w:r>
      <w:r w:rsidR="00860B00">
        <w:rPr>
          <w:rFonts w:eastAsia="PMingLiU" w:hint="eastAsia"/>
          <w:color w:val="00B0F0"/>
          <w:szCs w:val="22"/>
          <w:lang w:eastAsia="zh-TW"/>
        </w:rPr>
        <w:t xml:space="preserve">the </w:t>
      </w:r>
      <w:r w:rsidRPr="00C41F48">
        <w:rPr>
          <w:rFonts w:eastAsia="PMingLiU" w:hint="eastAsia"/>
          <w:color w:val="00B0F0"/>
          <w:szCs w:val="22"/>
          <w:lang w:eastAsia="zh-TW"/>
        </w:rPr>
        <w:t>perfect channel condition</w:t>
      </w:r>
      <w:r>
        <w:rPr>
          <w:rFonts w:eastAsia="PMingLiU" w:hint="eastAsia"/>
          <w:szCs w:val="22"/>
          <w:lang w:eastAsia="zh-TW"/>
        </w:rPr>
        <w:t xml:space="preserve"> </w:t>
      </w:r>
      <w:r w:rsidR="00386BE6">
        <w:rPr>
          <w:rFonts w:eastAsia="PMingLiU"/>
          <w:szCs w:val="22"/>
          <w:lang w:eastAsia="zh-TW"/>
        </w:rPr>
        <w:t xml:space="preserve">(high SNR), </w:t>
      </w:r>
      <w:r>
        <w:rPr>
          <w:rFonts w:eastAsia="PMingLiU" w:hint="eastAsia"/>
          <w:szCs w:val="22"/>
          <w:lang w:eastAsia="zh-TW"/>
        </w:rPr>
        <w:t xml:space="preserve">and the second 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one is to </w:t>
      </w:r>
      <w:r w:rsidR="00386BE6">
        <w:rPr>
          <w:rFonts w:eastAsia="PMingLiU"/>
          <w:color w:val="00B0F0"/>
          <w:szCs w:val="22"/>
          <w:lang w:eastAsia="zh-TW"/>
        </w:rPr>
        <w:t>assume t</w:t>
      </w:r>
      <w:r w:rsidR="00386BE6">
        <w:rPr>
          <w:rFonts w:eastAsia="PMingLiU"/>
          <w:szCs w:val="22"/>
          <w:lang w:eastAsia="zh-TW"/>
        </w:rPr>
        <w:t>hat the decoder operates under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 </w:t>
      </w:r>
      <w:r w:rsidR="00386BE6">
        <w:rPr>
          <w:rFonts w:eastAsia="PMingLiU"/>
          <w:color w:val="00B0F0"/>
          <w:szCs w:val="22"/>
          <w:lang w:eastAsia="zh-TW"/>
        </w:rPr>
        <w:t>the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 worse channel condition </w:t>
      </w:r>
      <w:r w:rsidR="00386BE6">
        <w:rPr>
          <w:rFonts w:eastAsia="PMingLiU"/>
          <w:color w:val="00B0F0"/>
          <w:szCs w:val="22"/>
          <w:lang w:eastAsia="zh-TW"/>
        </w:rPr>
        <w:t>(low SNR) for which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 the maximal </w:t>
      </w:r>
      <w:r w:rsidR="00386BE6">
        <w:rPr>
          <w:rFonts w:eastAsia="PMingLiU"/>
          <w:color w:val="00B0F0"/>
          <w:szCs w:val="22"/>
          <w:lang w:eastAsia="zh-TW"/>
        </w:rPr>
        <w:t xml:space="preserve">number of </w:t>
      </w:r>
      <w:r w:rsidRPr="00C41F48">
        <w:rPr>
          <w:rFonts w:eastAsia="PMingLiU" w:hint="eastAsia"/>
          <w:color w:val="00B0F0"/>
          <w:szCs w:val="22"/>
          <w:lang w:eastAsia="zh-TW"/>
        </w:rPr>
        <w:t>iteration</w:t>
      </w:r>
      <w:r w:rsidR="00386BE6">
        <w:rPr>
          <w:rFonts w:eastAsia="PMingLiU"/>
          <w:color w:val="00B0F0"/>
          <w:szCs w:val="22"/>
          <w:lang w:eastAsia="zh-TW"/>
        </w:rPr>
        <w:t>s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 </w:t>
      </w:r>
      <w:r w:rsidR="00386BE6">
        <w:rPr>
          <w:rFonts w:eastAsia="PMingLiU"/>
          <w:color w:val="00B0F0"/>
          <w:szCs w:val="22"/>
          <w:lang w:eastAsia="zh-TW"/>
        </w:rPr>
        <w:t>of the LDPC decoder</w:t>
      </w:r>
      <w:r w:rsidR="00860B00">
        <w:rPr>
          <w:rFonts w:eastAsia="PMingLiU" w:hint="eastAsia"/>
          <w:color w:val="00B0F0"/>
          <w:szCs w:val="22"/>
          <w:lang w:eastAsia="zh-TW"/>
        </w:rPr>
        <w:t xml:space="preserve"> 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is </w:t>
      </w:r>
      <w:r w:rsidR="00386BE6">
        <w:rPr>
          <w:rFonts w:eastAsia="PMingLiU"/>
          <w:color w:val="00B0F0"/>
          <w:szCs w:val="22"/>
          <w:lang w:eastAsia="zh-TW"/>
        </w:rPr>
        <w:t>always</w:t>
      </w:r>
      <w:r w:rsidRPr="00C41F48">
        <w:rPr>
          <w:rFonts w:eastAsia="PMingLiU" w:hint="eastAsia"/>
          <w:color w:val="00B0F0"/>
          <w:szCs w:val="22"/>
          <w:lang w:eastAsia="zh-TW"/>
        </w:rPr>
        <w:t xml:space="preserve"> reached</w:t>
      </w:r>
      <w:r>
        <w:rPr>
          <w:rFonts w:eastAsia="PMingLiU" w:hint="eastAsia"/>
          <w:szCs w:val="22"/>
          <w:lang w:eastAsia="zh-TW"/>
        </w:rPr>
        <w:t>.</w:t>
      </w:r>
    </w:p>
    <w:p w:rsidR="002A693D" w:rsidRPr="002A5C42" w:rsidRDefault="002A693D" w:rsidP="002A5C42">
      <w:pPr>
        <w:rPr>
          <w:rFonts w:eastAsia="PMingLiU"/>
          <w:lang w:eastAsia="zh-TW"/>
        </w:rPr>
      </w:pPr>
    </w:p>
    <w:p w:rsidR="001E0100" w:rsidRDefault="001E0100" w:rsidP="001E0100">
      <w:pPr>
        <w:pStyle w:val="Caption"/>
        <w:keepNext/>
        <w:jc w:val="center"/>
      </w:pPr>
      <w:r>
        <w:t xml:space="preserve">Table </w:t>
      </w:r>
      <w:fldSimple w:instr=" SEQ Table \* ARABIC ">
        <w:r w:rsidR="0069010E">
          <w:rPr>
            <w:noProof/>
          </w:rPr>
          <w:t>3</w:t>
        </w:r>
      </w:fldSimple>
    </w:p>
    <w:tbl>
      <w:tblPr>
        <w:tblW w:w="8075" w:type="dxa"/>
        <w:jc w:val="center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080"/>
        <w:gridCol w:w="1787"/>
        <w:gridCol w:w="2104"/>
        <w:gridCol w:w="2104"/>
      </w:tblGrid>
      <w:tr w:rsidR="007B4FFC" w:rsidRPr="007F1405" w:rsidTr="002A693D">
        <w:trPr>
          <w:trHeight w:val="293"/>
          <w:jc w:val="center"/>
        </w:trPr>
        <w:tc>
          <w:tcPr>
            <w:tcW w:w="2080" w:type="dxa"/>
            <w:shd w:val="clear" w:color="auto" w:fill="auto"/>
            <w:noWrap/>
            <w:vAlign w:val="center"/>
            <w:hideMark/>
          </w:tcPr>
          <w:p w:rsidR="007B4FFC" w:rsidRPr="00903F74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Power (nJ/bit</w:t>
            </w:r>
            <w:r w:rsidR="00DD2055"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:rsidR="007B4FFC" w:rsidRPr="00903F74" w:rsidRDefault="007B4FFC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Turbo Decoder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7B4FFC" w:rsidRPr="00C643C4" w:rsidRDefault="007B4FFC" w:rsidP="00C643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 xml:space="preserve">LDPC </w:t>
            </w:r>
            <w:r w:rsidR="00C643C4">
              <w:rPr>
                <w:rFonts w:ascii="Calibri" w:eastAsiaTheme="minorEastAsia" w:hAnsi="Calibri" w:hint="eastAsia"/>
                <w:sz w:val="24"/>
                <w:szCs w:val="24"/>
                <w:lang w:eastAsia="zh-TW"/>
              </w:rPr>
              <w:t>(</w:t>
            </w: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CR=</w:t>
            </w: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2</w:t>
            </w: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/3</w:t>
            </w:r>
            <w:r w:rsidR="00C643C4">
              <w:rPr>
                <w:rFonts w:ascii="Calibri" w:eastAsiaTheme="minorEastAsia" w:hAnsi="Calibri" w:hint="eastAsia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2104" w:type="dxa"/>
          </w:tcPr>
          <w:p w:rsidR="007B4FFC" w:rsidRPr="00C643C4" w:rsidRDefault="007B4FFC" w:rsidP="00C643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/>
                <w:sz w:val="24"/>
                <w:szCs w:val="24"/>
                <w:lang w:eastAsia="zh-TW"/>
              </w:rPr>
            </w:pP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 xml:space="preserve">LDPC </w:t>
            </w:r>
            <w:r w:rsidR="00C643C4">
              <w:rPr>
                <w:rFonts w:ascii="Calibri" w:eastAsiaTheme="minorEastAsia" w:hAnsi="Calibri" w:hint="eastAsia"/>
                <w:sz w:val="24"/>
                <w:szCs w:val="24"/>
                <w:lang w:eastAsia="zh-TW"/>
              </w:rPr>
              <w:t>(</w:t>
            </w:r>
            <w:r w:rsidRPr="00903F74">
              <w:rPr>
                <w:rFonts w:ascii="Calibri" w:eastAsia="Times New Roman" w:hAnsi="Calibri"/>
                <w:sz w:val="24"/>
                <w:szCs w:val="24"/>
                <w:lang w:eastAsia="zh-TW"/>
              </w:rPr>
              <w:t>CR=0.88</w:t>
            </w:r>
            <w:r w:rsidR="00C643C4">
              <w:rPr>
                <w:rFonts w:ascii="Calibri" w:eastAsiaTheme="minorEastAsia" w:hAnsi="Calibri" w:hint="eastAsia"/>
                <w:sz w:val="24"/>
                <w:szCs w:val="24"/>
                <w:lang w:eastAsia="zh-TW"/>
              </w:rPr>
              <w:t>)</w:t>
            </w:r>
          </w:p>
        </w:tc>
      </w:tr>
      <w:tr w:rsidR="007B4FFC" w:rsidRPr="007B4FFC" w:rsidTr="002A693D">
        <w:trPr>
          <w:trHeight w:val="293"/>
          <w:jc w:val="center"/>
        </w:trPr>
        <w:tc>
          <w:tcPr>
            <w:tcW w:w="2080" w:type="dxa"/>
            <w:shd w:val="clear" w:color="auto" w:fill="auto"/>
            <w:noWrap/>
            <w:vAlign w:val="center"/>
            <w:hideMark/>
          </w:tcPr>
          <w:p w:rsidR="007B4FFC" w:rsidRPr="00903F74" w:rsidRDefault="00D70C1D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Worse Channel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:rsidR="007B4FFC" w:rsidRPr="00903F74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0.056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7B4FFC" w:rsidRPr="00903F74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0.049</w:t>
            </w:r>
            <w:r w:rsidR="00843FBF"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 xml:space="preserve"> (82%)</w:t>
            </w:r>
          </w:p>
        </w:tc>
        <w:tc>
          <w:tcPr>
            <w:tcW w:w="2104" w:type="dxa"/>
          </w:tcPr>
          <w:p w:rsidR="007B4FFC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0.026</w:t>
            </w:r>
            <w:r w:rsidR="00843FBF"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 xml:space="preserve"> (46%)</w:t>
            </w:r>
          </w:p>
        </w:tc>
      </w:tr>
      <w:tr w:rsidR="002A693D" w:rsidRPr="007B4FFC" w:rsidTr="002A693D">
        <w:trPr>
          <w:trHeight w:val="293"/>
          <w:jc w:val="center"/>
        </w:trPr>
        <w:tc>
          <w:tcPr>
            <w:tcW w:w="2080" w:type="dxa"/>
            <w:shd w:val="clear" w:color="auto" w:fill="auto"/>
            <w:noWrap/>
            <w:vAlign w:val="center"/>
            <w:hideMark/>
          </w:tcPr>
          <w:p w:rsidR="002A693D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Better</w:t>
            </w:r>
            <w:r w:rsidR="00D70C1D"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 xml:space="preserve"> Channel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:rsidR="002A693D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0.019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2A693D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0.011</w:t>
            </w:r>
            <w:r w:rsidR="00843FBF"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 xml:space="preserve"> (58%)</w:t>
            </w:r>
          </w:p>
        </w:tc>
        <w:tc>
          <w:tcPr>
            <w:tcW w:w="2104" w:type="dxa"/>
          </w:tcPr>
          <w:p w:rsidR="002A693D" w:rsidRDefault="006F1C8B" w:rsidP="006901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PMingLiU" w:hAnsi="Calibri"/>
                <w:sz w:val="24"/>
                <w:szCs w:val="24"/>
                <w:lang w:eastAsia="zh-TW"/>
              </w:rPr>
            </w:pPr>
            <w:r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>0.006</w:t>
            </w:r>
            <w:r w:rsidR="00843FBF">
              <w:rPr>
                <w:rFonts w:ascii="Calibri" w:eastAsia="PMingLiU" w:hAnsi="Calibri" w:hint="eastAsia"/>
                <w:sz w:val="24"/>
                <w:szCs w:val="24"/>
                <w:lang w:eastAsia="zh-TW"/>
              </w:rPr>
              <w:t xml:space="preserve"> (32%)</w:t>
            </w:r>
          </w:p>
        </w:tc>
      </w:tr>
    </w:tbl>
    <w:p w:rsidR="00904D29" w:rsidRDefault="00904D29" w:rsidP="00904D29">
      <w:pPr>
        <w:overflowPunct/>
        <w:autoSpaceDE/>
        <w:autoSpaceDN/>
        <w:adjustRightInd/>
        <w:spacing w:after="0"/>
        <w:textAlignment w:val="auto"/>
        <w:rPr>
          <w:rFonts w:eastAsia="PMingLiU"/>
          <w:szCs w:val="22"/>
          <w:lang w:eastAsia="zh-TW"/>
        </w:rPr>
      </w:pPr>
    </w:p>
    <w:p w:rsidR="00904D29" w:rsidRPr="00904D29" w:rsidRDefault="007B4FFC" w:rsidP="00904D29">
      <w:pPr>
        <w:overflowPunct/>
        <w:autoSpaceDE/>
        <w:autoSpaceDN/>
        <w:adjustRightInd/>
        <w:spacing w:after="0"/>
        <w:textAlignment w:val="auto"/>
        <w:rPr>
          <w:rFonts w:eastAsia="PMingLiU"/>
          <w:szCs w:val="22"/>
          <w:lang w:eastAsia="zh-TW"/>
        </w:rPr>
      </w:pPr>
      <w:r w:rsidRPr="00904D29">
        <w:rPr>
          <w:rFonts w:hint="eastAsia"/>
        </w:rPr>
        <w:t>As you can see</w:t>
      </w:r>
      <w:r w:rsidR="00904D29">
        <w:rPr>
          <w:rFonts w:eastAsia="PMingLiU" w:hint="eastAsia"/>
          <w:szCs w:val="22"/>
          <w:lang w:eastAsia="zh-TW"/>
        </w:rPr>
        <w:t>, for worse channel condition when maximal iteration is reached,</w:t>
      </w:r>
      <w:r w:rsidR="00904D29">
        <w:rPr>
          <w:rFonts w:hint="eastAsia"/>
        </w:rPr>
        <w:t xml:space="preserve"> </w:t>
      </w:r>
      <w:r w:rsidRPr="00904D29">
        <w:rPr>
          <w:rFonts w:hint="eastAsia"/>
        </w:rPr>
        <w:t xml:space="preserve">the </w:t>
      </w:r>
      <w:r w:rsidR="00904D29" w:rsidRPr="00904D29">
        <w:rPr>
          <w:rFonts w:hint="eastAsia"/>
        </w:rPr>
        <w:t xml:space="preserve">power consumption of </w:t>
      </w:r>
      <w:r w:rsidR="00904D29" w:rsidRPr="00904D29">
        <w:rPr>
          <w:rFonts w:eastAsia="PMingLiU" w:hint="eastAsia"/>
          <w:szCs w:val="22"/>
          <w:lang w:eastAsia="zh-TW"/>
        </w:rPr>
        <w:t xml:space="preserve">the </w:t>
      </w:r>
      <w:r w:rsidR="00904D29" w:rsidRPr="00904D29">
        <w:rPr>
          <w:rFonts w:hint="eastAsia"/>
        </w:rPr>
        <w:t xml:space="preserve">LDPC </w:t>
      </w:r>
      <w:r w:rsidR="00904D29" w:rsidRPr="00904D29">
        <w:rPr>
          <w:rFonts w:eastAsia="PMingLiU" w:hint="eastAsia"/>
          <w:szCs w:val="22"/>
          <w:lang w:eastAsia="zh-TW"/>
        </w:rPr>
        <w:t xml:space="preserve">decoder </w:t>
      </w:r>
      <w:r w:rsidR="00904D29">
        <w:rPr>
          <w:rFonts w:eastAsia="PMingLiU" w:hint="eastAsia"/>
          <w:szCs w:val="22"/>
          <w:lang w:eastAsia="zh-TW"/>
        </w:rPr>
        <w:t>is 46</w:t>
      </w:r>
      <w:r w:rsidR="006D369E">
        <w:rPr>
          <w:rFonts w:eastAsia="PMingLiU" w:hint="eastAsia"/>
          <w:szCs w:val="22"/>
          <w:lang w:eastAsia="zh-TW"/>
        </w:rPr>
        <w:t>% ~</w:t>
      </w:r>
      <w:r w:rsidR="00904D29" w:rsidRPr="00904D29">
        <w:rPr>
          <w:rFonts w:eastAsia="PMingLiU" w:hint="eastAsia"/>
          <w:szCs w:val="22"/>
          <w:lang w:eastAsia="zh-TW"/>
        </w:rPr>
        <w:t xml:space="preserve"> 82% of turbo decoder depending on UE category</w:t>
      </w:r>
      <w:r w:rsidR="00904D29">
        <w:rPr>
          <w:rFonts w:eastAsia="PMingLiU" w:hint="eastAsia"/>
          <w:szCs w:val="22"/>
          <w:lang w:eastAsia="zh-TW"/>
        </w:rPr>
        <w:t xml:space="preserve">. For </w:t>
      </w:r>
      <w:r w:rsidR="00904D29">
        <w:rPr>
          <w:rFonts w:hint="eastAsia"/>
        </w:rPr>
        <w:t xml:space="preserve">better </w:t>
      </w:r>
      <w:r w:rsidR="00904D29">
        <w:rPr>
          <w:rFonts w:eastAsia="PMingLiU" w:hint="eastAsia"/>
          <w:szCs w:val="22"/>
          <w:lang w:eastAsia="zh-TW"/>
        </w:rPr>
        <w:t xml:space="preserve">channel condition, </w:t>
      </w:r>
      <w:r w:rsidR="00904D29" w:rsidRPr="00904D29">
        <w:rPr>
          <w:rFonts w:eastAsia="PMingLiU" w:hint="eastAsia"/>
          <w:szCs w:val="22"/>
          <w:lang w:eastAsia="zh-TW"/>
        </w:rPr>
        <w:t>the power consumption of the LDPC decoder</w:t>
      </w:r>
      <w:r w:rsidR="00904D29">
        <w:rPr>
          <w:rFonts w:eastAsia="PMingLiU" w:hint="eastAsia"/>
          <w:szCs w:val="22"/>
          <w:lang w:eastAsia="zh-TW"/>
        </w:rPr>
        <w:t xml:space="preserve"> is 32</w:t>
      </w:r>
      <w:r w:rsidR="006D369E">
        <w:rPr>
          <w:rFonts w:eastAsia="PMingLiU" w:hint="eastAsia"/>
          <w:szCs w:val="22"/>
          <w:lang w:eastAsia="zh-TW"/>
        </w:rPr>
        <w:t>% ~</w:t>
      </w:r>
      <w:r w:rsidR="00904D29" w:rsidRPr="00904D29">
        <w:rPr>
          <w:rFonts w:eastAsia="PMingLiU" w:hint="eastAsia"/>
          <w:szCs w:val="22"/>
          <w:lang w:eastAsia="zh-TW"/>
        </w:rPr>
        <w:t xml:space="preserve"> </w:t>
      </w:r>
      <w:r w:rsidR="00904D29">
        <w:rPr>
          <w:rFonts w:eastAsia="PMingLiU" w:hint="eastAsia"/>
          <w:szCs w:val="22"/>
          <w:lang w:eastAsia="zh-TW"/>
        </w:rPr>
        <w:t>58</w:t>
      </w:r>
      <w:r w:rsidR="00904D29" w:rsidRPr="00904D29">
        <w:rPr>
          <w:rFonts w:eastAsia="PMingLiU" w:hint="eastAsia"/>
          <w:szCs w:val="22"/>
          <w:lang w:eastAsia="zh-TW"/>
        </w:rPr>
        <w:t>% of turbo decoder depending on UE category</w:t>
      </w:r>
      <w:r w:rsidR="00904D29">
        <w:rPr>
          <w:rFonts w:eastAsia="PMingLiU" w:hint="eastAsia"/>
          <w:szCs w:val="22"/>
          <w:lang w:eastAsia="zh-TW"/>
        </w:rPr>
        <w:t>.</w:t>
      </w:r>
    </w:p>
    <w:p w:rsidR="00904D29" w:rsidRDefault="00904D29" w:rsidP="00904D29">
      <w:pPr>
        <w:overflowPunct/>
        <w:autoSpaceDE/>
        <w:autoSpaceDN/>
        <w:adjustRightInd/>
        <w:spacing w:after="0"/>
        <w:textAlignment w:val="auto"/>
        <w:rPr>
          <w:rFonts w:eastAsia="PMingLiU"/>
          <w:szCs w:val="22"/>
          <w:lang w:eastAsia="zh-TW"/>
        </w:rPr>
      </w:pPr>
    </w:p>
    <w:p w:rsidR="00843FBF" w:rsidRPr="0080423E" w:rsidRDefault="00843FBF" w:rsidP="00904D29">
      <w:pPr>
        <w:overflowPunct/>
        <w:autoSpaceDE/>
        <w:autoSpaceDN/>
        <w:adjustRightInd/>
        <w:spacing w:after="0"/>
        <w:textAlignment w:val="auto"/>
        <w:rPr>
          <w:rFonts w:eastAsia="PMingLiU"/>
          <w:szCs w:val="22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3</w:t>
      </w:r>
      <w:r w:rsidRPr="00DA17D5">
        <w:rPr>
          <w:b/>
          <w:u w:val="single"/>
          <w:lang w:eastAsia="ko-KR"/>
        </w:rPr>
        <w:t>:</w:t>
      </w:r>
      <w:r w:rsidRPr="00DA17D5">
        <w:rPr>
          <w:lang w:eastAsia="ko-KR"/>
        </w:rPr>
        <w:t xml:space="preserve"> </w:t>
      </w:r>
      <w:r>
        <w:rPr>
          <w:rFonts w:eastAsia="PMingLiU" w:hint="eastAsia"/>
          <w:szCs w:val="22"/>
          <w:lang w:eastAsia="zh-TW"/>
        </w:rPr>
        <w:t>T</w:t>
      </w:r>
      <w:r w:rsidRPr="007F1405">
        <w:rPr>
          <w:rFonts w:eastAsia="PMingLiU" w:hint="eastAsia"/>
          <w:szCs w:val="22"/>
          <w:lang w:eastAsia="zh-TW"/>
        </w:rPr>
        <w:t xml:space="preserve">he </w:t>
      </w:r>
      <w:r>
        <w:rPr>
          <w:rFonts w:eastAsia="PMingLiU" w:hint="eastAsia"/>
          <w:szCs w:val="22"/>
          <w:lang w:eastAsia="zh-TW"/>
        </w:rPr>
        <w:t>power consumption</w:t>
      </w:r>
      <w:r w:rsidRPr="007F1405">
        <w:rPr>
          <w:rFonts w:eastAsia="PMingLiU" w:hint="eastAsia"/>
          <w:szCs w:val="22"/>
          <w:lang w:eastAsia="zh-TW"/>
        </w:rPr>
        <w:t xml:space="preserve"> of </w:t>
      </w:r>
      <w:r>
        <w:rPr>
          <w:rFonts w:eastAsia="PMingLiU" w:hint="eastAsia"/>
          <w:szCs w:val="22"/>
          <w:lang w:eastAsia="zh-TW"/>
        </w:rPr>
        <w:t>the LDPC</w:t>
      </w:r>
      <w:r w:rsidRPr="007F1405">
        <w:rPr>
          <w:rFonts w:eastAsia="PMingLiU" w:hint="eastAsia"/>
          <w:szCs w:val="22"/>
          <w:lang w:eastAsia="zh-TW"/>
        </w:rPr>
        <w:t xml:space="preserve"> decoder </w:t>
      </w:r>
      <w:r w:rsidR="00C643C4">
        <w:rPr>
          <w:rFonts w:eastAsia="PMingLiU" w:hint="eastAsia"/>
          <w:szCs w:val="22"/>
          <w:lang w:eastAsia="zh-TW"/>
        </w:rPr>
        <w:t>32% ~</w:t>
      </w:r>
      <w:r>
        <w:rPr>
          <w:rFonts w:eastAsia="PMingLiU" w:hint="eastAsia"/>
          <w:szCs w:val="22"/>
          <w:lang w:eastAsia="zh-TW"/>
        </w:rPr>
        <w:t xml:space="preserve"> 82% of turbo decoder depending on UE category and channel condition</w:t>
      </w:r>
      <w:r>
        <w:rPr>
          <w:rFonts w:hint="eastAsia"/>
        </w:rPr>
        <w:t>.</w:t>
      </w:r>
    </w:p>
    <w:p w:rsidR="00B308FF" w:rsidRPr="00C41F48" w:rsidRDefault="00C96792" w:rsidP="00B308FF">
      <w:pPr>
        <w:pStyle w:val="Heading1"/>
        <w:rPr>
          <w:rFonts w:eastAsia="PMingLiU"/>
          <w:color w:val="00B0F0"/>
          <w:lang w:eastAsia="zh-TW"/>
        </w:rPr>
      </w:pPr>
      <w:r>
        <w:rPr>
          <w:rFonts w:eastAsia="PMingLiU" w:hint="eastAsia"/>
          <w:lang w:val="en-US" w:eastAsia="zh-TW"/>
        </w:rPr>
        <w:t>Control o</w:t>
      </w:r>
      <w:r w:rsidR="00B308FF">
        <w:rPr>
          <w:rFonts w:eastAsia="PMingLiU" w:hint="eastAsia"/>
          <w:lang w:val="en-US" w:eastAsia="zh-TW"/>
        </w:rPr>
        <w:t xml:space="preserve">verhead for </w:t>
      </w:r>
      <w:r>
        <w:rPr>
          <w:rFonts w:eastAsia="PMingLiU" w:hint="eastAsia"/>
          <w:lang w:val="en-US" w:eastAsia="zh-TW"/>
        </w:rPr>
        <w:t xml:space="preserve">flexible information </w:t>
      </w:r>
      <w:r w:rsidR="0015320B">
        <w:rPr>
          <w:rFonts w:eastAsia="PMingLiU" w:hint="eastAsia"/>
          <w:lang w:val="en-US" w:eastAsia="zh-TW"/>
        </w:rPr>
        <w:t>block size</w:t>
      </w:r>
      <w:r>
        <w:rPr>
          <w:rFonts w:eastAsia="PMingLiU" w:hint="eastAsia"/>
          <w:lang w:val="en-US" w:eastAsia="zh-TW"/>
        </w:rPr>
        <w:t xml:space="preserve"> and flexible c</w:t>
      </w:r>
      <w:r w:rsidR="00B308FF">
        <w:rPr>
          <w:rFonts w:eastAsia="PMingLiU" w:hint="eastAsia"/>
          <w:lang w:val="en-US" w:eastAsia="zh-TW"/>
        </w:rPr>
        <w:t xml:space="preserve">ode rate </w:t>
      </w:r>
      <w:r>
        <w:rPr>
          <w:rFonts w:eastAsia="PMingLiU" w:hint="eastAsia"/>
          <w:lang w:val="en-US" w:eastAsia="zh-TW"/>
        </w:rPr>
        <w:t>with HARQ-IR</w:t>
      </w:r>
    </w:p>
    <w:p w:rsidR="0069010E" w:rsidRDefault="0069010E" w:rsidP="0069010E">
      <w:r>
        <w:t xml:space="preserve">The LDPC </w:t>
      </w:r>
      <w:r w:rsidR="000308B6">
        <w:rPr>
          <w:rFonts w:eastAsiaTheme="minorEastAsia" w:hint="eastAsia"/>
          <w:lang w:eastAsia="zh-TW"/>
        </w:rPr>
        <w:t xml:space="preserve">decoder </w:t>
      </w:r>
      <w:r>
        <w:t xml:space="preserve">control overhead </w:t>
      </w:r>
      <w:r w:rsidR="008C6107">
        <w:rPr>
          <w:rFonts w:eastAsia="PMingLiU" w:hint="eastAsia"/>
          <w:lang w:eastAsia="zh-TW"/>
        </w:rPr>
        <w:t>to support</w:t>
      </w:r>
      <w:r w:rsidR="000308B6">
        <w:rPr>
          <w:rFonts w:eastAsia="PMingLiU" w:hint="eastAsia"/>
          <w:lang w:eastAsia="zh-TW"/>
        </w:rPr>
        <w:t xml:space="preserve"> flexible </w:t>
      </w:r>
      <w:r>
        <w:rPr>
          <w:rFonts w:eastAsia="PMingLiU" w:hint="eastAsia"/>
          <w:lang w:eastAsia="zh-TW"/>
        </w:rPr>
        <w:t>code rate and</w:t>
      </w:r>
      <w:r w:rsidR="00626703">
        <w:rPr>
          <w:rFonts w:eastAsia="PMingLiU" w:hint="eastAsia"/>
          <w:lang w:eastAsia="zh-TW"/>
        </w:rPr>
        <w:t xml:space="preserve"> </w:t>
      </w:r>
      <w:r w:rsidR="008C6107">
        <w:rPr>
          <w:rFonts w:eastAsia="PMingLiU" w:hint="eastAsia"/>
          <w:lang w:eastAsia="zh-TW"/>
        </w:rPr>
        <w:t xml:space="preserve">flexible </w:t>
      </w:r>
      <w:r w:rsidR="000308B6">
        <w:rPr>
          <w:rFonts w:eastAsia="PMingLiU" w:hint="eastAsia"/>
          <w:lang w:eastAsia="zh-TW"/>
        </w:rPr>
        <w:t>information block size</w:t>
      </w:r>
      <w:r>
        <w:rPr>
          <w:rFonts w:eastAsia="PMingLiU" w:hint="eastAsia"/>
          <w:lang w:eastAsia="zh-TW"/>
        </w:rPr>
        <w:t xml:space="preserve"> </w:t>
      </w:r>
      <w:r w:rsidR="00626703">
        <w:rPr>
          <w:rFonts w:eastAsia="PMingLiU" w:hint="eastAsia"/>
          <w:lang w:eastAsia="zh-TW"/>
        </w:rPr>
        <w:t xml:space="preserve">is not </w:t>
      </w:r>
      <w:r w:rsidR="000308B6">
        <w:rPr>
          <w:rFonts w:eastAsia="PMingLiU" w:hint="eastAsia"/>
          <w:lang w:eastAsia="zh-TW"/>
        </w:rPr>
        <w:t>as trivial as that of t</w:t>
      </w:r>
      <w:r w:rsidR="00626703">
        <w:rPr>
          <w:rFonts w:eastAsia="PMingLiU" w:hint="eastAsia"/>
          <w:lang w:eastAsia="zh-TW"/>
        </w:rPr>
        <w:t xml:space="preserve">urbo decoder and </w:t>
      </w:r>
      <w:r>
        <w:t xml:space="preserve">should </w:t>
      </w:r>
      <w:r>
        <w:rPr>
          <w:rFonts w:eastAsia="PMingLiU" w:hint="eastAsia"/>
          <w:lang w:eastAsia="zh-TW"/>
        </w:rPr>
        <w:t xml:space="preserve">also </w:t>
      </w:r>
      <w:r>
        <w:t>be</w:t>
      </w:r>
      <w:r>
        <w:rPr>
          <w:rFonts w:eastAsia="PMingLiU" w:hint="eastAsia"/>
          <w:lang w:eastAsia="zh-TW"/>
        </w:rPr>
        <w:t xml:space="preserve"> </w:t>
      </w:r>
      <w:r>
        <w:t>considered.</w:t>
      </w:r>
      <w:r>
        <w:rPr>
          <w:rFonts w:eastAsia="PMingLiU" w:hint="eastAsia"/>
          <w:lang w:eastAsia="zh-TW"/>
        </w:rPr>
        <w:t xml:space="preserve"> In the proposed LDPC code, </w:t>
      </w:r>
      <w:r w:rsidR="008C6107">
        <w:rPr>
          <w:rFonts w:eastAsia="PMingLiU" w:hint="eastAsia"/>
          <w:lang w:eastAsia="zh-TW"/>
        </w:rPr>
        <w:t>flexibility is</w:t>
      </w:r>
      <w:r w:rsidR="008C6107">
        <w:t xml:space="preserve"> </w:t>
      </w:r>
      <w:r w:rsidR="008C6107">
        <w:rPr>
          <w:rFonts w:eastAsiaTheme="minorEastAsia"/>
          <w:lang w:eastAsia="zh-TW"/>
        </w:rPr>
        <w:t>originated</w:t>
      </w:r>
      <w:r w:rsidR="008C6107">
        <w:rPr>
          <w:rFonts w:eastAsiaTheme="minorEastAsia" w:hint="eastAsia"/>
          <w:lang w:eastAsia="zh-TW"/>
        </w:rPr>
        <w:t xml:space="preserve"> from</w:t>
      </w:r>
      <w:r>
        <w:t xml:space="preserve"> </w:t>
      </w:r>
      <w:r w:rsidR="008C6107">
        <w:rPr>
          <w:rFonts w:eastAsiaTheme="minorEastAsia" w:hint="eastAsia"/>
          <w:lang w:eastAsia="zh-TW"/>
        </w:rPr>
        <w:t xml:space="preserve">zero-padding, puncturing and </w:t>
      </w:r>
      <w:r>
        <w:t xml:space="preserve">38 different lifting </w:t>
      </w:r>
      <w:r>
        <w:rPr>
          <w:rFonts w:eastAsia="PMingLiU" w:hint="eastAsia"/>
          <w:lang w:eastAsia="zh-TW"/>
        </w:rPr>
        <w:t>factor</w:t>
      </w:r>
      <w:r>
        <w:t xml:space="preserve">. </w:t>
      </w:r>
      <w:r>
        <w:rPr>
          <w:rFonts w:eastAsia="PMingLiU" w:hint="eastAsia"/>
          <w:lang w:eastAsia="zh-TW"/>
        </w:rPr>
        <w:t xml:space="preserve">All shift-coefficient </w:t>
      </w:r>
      <w:r>
        <w:t>can be realized by a ROM or LUT</w:t>
      </w:r>
      <w:r>
        <w:rPr>
          <w:rFonts w:eastAsia="PMingLiU" w:hint="eastAsia"/>
          <w:lang w:eastAsia="zh-TW"/>
        </w:rPr>
        <w:t xml:space="preserve"> and</w:t>
      </w:r>
      <w:r w:rsidR="00626703">
        <w:t xml:space="preserve"> </w:t>
      </w:r>
      <w:r w:rsidR="00626703">
        <w:rPr>
          <w:rFonts w:eastAsia="PMingLiU" w:hint="eastAsia"/>
          <w:lang w:eastAsia="zh-TW"/>
        </w:rPr>
        <w:t>its</w:t>
      </w:r>
      <w:r w:rsidR="00626703">
        <w:t xml:space="preserve"> area is very small. </w:t>
      </w:r>
      <w:r w:rsidR="00626703">
        <w:rPr>
          <w:rFonts w:eastAsia="PMingLiU" w:hint="eastAsia"/>
          <w:lang w:eastAsia="zh-TW"/>
        </w:rPr>
        <w:t>Based on</w:t>
      </w:r>
      <w:r>
        <w:t xml:space="preserve"> our estimation, </w:t>
      </w:r>
      <w:r w:rsidR="00626703">
        <w:rPr>
          <w:rFonts w:eastAsia="PMingLiU" w:hint="eastAsia"/>
          <w:lang w:eastAsia="zh-TW"/>
        </w:rPr>
        <w:t xml:space="preserve">the </w:t>
      </w:r>
      <w:r>
        <w:rPr>
          <w:rFonts w:eastAsia="PMingLiU"/>
          <w:lang w:eastAsia="zh-TW"/>
        </w:rPr>
        <w:t>storage</w:t>
      </w:r>
      <w:r>
        <w:t xml:space="preserve"> cost of all </w:t>
      </w:r>
      <w:r>
        <w:rPr>
          <w:rFonts w:eastAsia="PMingLiU" w:hint="eastAsia"/>
          <w:lang w:eastAsia="zh-TW"/>
        </w:rPr>
        <w:t xml:space="preserve">shift-coefficient </w:t>
      </w:r>
      <w:r w:rsidR="00626703">
        <w:rPr>
          <w:rFonts w:eastAsia="PMingLiU"/>
          <w:lang w:eastAsia="zh-TW"/>
        </w:rPr>
        <w:t>matrixes</w:t>
      </w:r>
      <w:r>
        <w:t xml:space="preserve"> is only 1%~2% of a LDPC decoder. </w:t>
      </w:r>
      <w:r>
        <w:rPr>
          <w:rFonts w:eastAsia="PMingLiU" w:hint="eastAsia"/>
          <w:lang w:eastAsia="zh-TW"/>
        </w:rPr>
        <w:t>O</w:t>
      </w:r>
      <w:r>
        <w:t xml:space="preserve">ther logic control area, such as FSM, is </w:t>
      </w:r>
      <w:r>
        <w:rPr>
          <w:rFonts w:eastAsia="PMingLiU" w:hint="eastAsia"/>
          <w:lang w:eastAsia="zh-TW"/>
        </w:rPr>
        <w:t xml:space="preserve">estimated </w:t>
      </w:r>
      <w:r w:rsidR="00626703">
        <w:rPr>
          <w:rFonts w:eastAsia="PMingLiU" w:hint="eastAsia"/>
          <w:lang w:eastAsia="zh-TW"/>
        </w:rPr>
        <w:t xml:space="preserve">as 8% of the LDPC decoder. </w:t>
      </w:r>
      <w:r w:rsidR="00626703">
        <w:rPr>
          <w:rFonts w:eastAsia="PMingLiU"/>
          <w:lang w:eastAsia="zh-TW"/>
        </w:rPr>
        <w:t>Therefore</w:t>
      </w:r>
      <w:r w:rsidR="00626703">
        <w:rPr>
          <w:rFonts w:eastAsia="PMingLiU" w:hint="eastAsia"/>
          <w:lang w:eastAsia="zh-TW"/>
        </w:rPr>
        <w:t xml:space="preserve"> </w:t>
      </w:r>
      <w:r w:rsidR="00626703">
        <w:t xml:space="preserve">the </w:t>
      </w:r>
      <w:r w:rsidR="00626703">
        <w:rPr>
          <w:rFonts w:eastAsia="PMingLiU" w:hint="eastAsia"/>
          <w:lang w:eastAsia="zh-TW"/>
        </w:rPr>
        <w:t>overall</w:t>
      </w:r>
      <w:r>
        <w:t xml:space="preserve"> control overhead is less than 10% of a LDPC decoder. </w:t>
      </w:r>
    </w:p>
    <w:p w:rsidR="0069010E" w:rsidRPr="0069010E" w:rsidRDefault="0069010E" w:rsidP="0069010E">
      <w:pPr>
        <w:pStyle w:val="Caption"/>
        <w:keepNext/>
        <w:jc w:val="center"/>
        <w:rPr>
          <w:rFonts w:eastAsia="PMingLiU"/>
          <w:lang w:eastAsia="zh-TW"/>
        </w:rPr>
      </w:pPr>
      <w:r>
        <w:t xml:space="preserve">Table </w:t>
      </w:r>
      <w:r w:rsidR="00393E1D">
        <w:fldChar w:fldCharType="begin"/>
      </w:r>
      <w:r w:rsidR="003D47C2">
        <w:instrText xml:space="preserve"> SEQ Table \* ARABIC </w:instrText>
      </w:r>
      <w:r w:rsidR="00393E1D">
        <w:fldChar w:fldCharType="separate"/>
      </w:r>
      <w:r>
        <w:rPr>
          <w:noProof/>
        </w:rPr>
        <w:t>4</w:t>
      </w:r>
      <w:r w:rsidR="00393E1D">
        <w:fldChar w:fldCharType="end"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69010E" w:rsidTr="0069010E">
        <w:trPr>
          <w:jc w:val="center"/>
        </w:trPr>
        <w:tc>
          <w:tcPr>
            <w:tcW w:w="4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10E" w:rsidRDefault="0069010E" w:rsidP="0069010E">
            <w:pPr>
              <w:jc w:val="center"/>
              <w:rPr>
                <w:rFonts w:ascii="Calibri" w:eastAsia="PMingLiU" w:hAnsi="Calibri" w:cs="PMingLiU"/>
                <w:sz w:val="22"/>
                <w:szCs w:val="22"/>
              </w:rPr>
            </w:pPr>
            <w:r>
              <w:t>Item</w:t>
            </w:r>
          </w:p>
        </w:tc>
        <w:tc>
          <w:tcPr>
            <w:tcW w:w="4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10E" w:rsidRDefault="0069010E" w:rsidP="0069010E">
            <w:pPr>
              <w:jc w:val="center"/>
              <w:rPr>
                <w:rFonts w:ascii="Calibri" w:eastAsia="PMingLiU" w:hAnsi="Calibri" w:cs="PMingLiU"/>
                <w:sz w:val="22"/>
                <w:szCs w:val="22"/>
              </w:rPr>
            </w:pPr>
            <w:r>
              <w:t>Area (percentage of a LDPC decoder)</w:t>
            </w:r>
          </w:p>
        </w:tc>
      </w:tr>
      <w:tr w:rsidR="0069010E" w:rsidTr="0069010E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10E" w:rsidRDefault="0069010E" w:rsidP="0069010E">
            <w:pPr>
              <w:jc w:val="center"/>
              <w:rPr>
                <w:rFonts w:ascii="Calibri" w:eastAsia="PMingLiU" w:hAnsi="Calibri" w:cs="PMingLiU"/>
                <w:sz w:val="22"/>
                <w:szCs w:val="22"/>
              </w:rPr>
            </w:pPr>
            <w:r>
              <w:t>ROM or LUT for 38 matrices area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10E" w:rsidRDefault="0069010E" w:rsidP="0069010E">
            <w:pPr>
              <w:jc w:val="center"/>
              <w:rPr>
                <w:rFonts w:ascii="Calibri" w:eastAsia="PMingLiU" w:hAnsi="Calibri" w:cs="PMingLiU"/>
                <w:sz w:val="22"/>
                <w:szCs w:val="22"/>
              </w:rPr>
            </w:pPr>
            <w:r>
              <w:t>Less than 2%</w:t>
            </w:r>
          </w:p>
        </w:tc>
      </w:tr>
      <w:tr w:rsidR="0069010E" w:rsidTr="0069010E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10E" w:rsidRDefault="0069010E" w:rsidP="0069010E">
            <w:pPr>
              <w:jc w:val="center"/>
              <w:rPr>
                <w:rFonts w:ascii="Calibri" w:eastAsia="PMingLiU" w:hAnsi="Calibri" w:cs="PMingLiU"/>
                <w:sz w:val="22"/>
                <w:szCs w:val="22"/>
              </w:rPr>
            </w:pPr>
            <w:r>
              <w:t>Other logic control area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10E" w:rsidRDefault="0069010E" w:rsidP="0069010E">
            <w:pPr>
              <w:jc w:val="center"/>
              <w:rPr>
                <w:rFonts w:ascii="Calibri" w:eastAsia="PMingLiU" w:hAnsi="Calibri" w:cs="PMingLiU"/>
                <w:sz w:val="22"/>
                <w:szCs w:val="22"/>
              </w:rPr>
            </w:pPr>
            <w:r>
              <w:t>Less than 8%</w:t>
            </w:r>
          </w:p>
        </w:tc>
      </w:tr>
      <w:tr w:rsidR="0069010E" w:rsidTr="0069010E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10E" w:rsidRDefault="0069010E" w:rsidP="0069010E">
            <w:pPr>
              <w:jc w:val="center"/>
              <w:rPr>
                <w:rFonts w:ascii="Calibri" w:eastAsia="PMingLiU" w:hAnsi="Calibri" w:cs="PMingLiU"/>
                <w:sz w:val="22"/>
                <w:szCs w:val="22"/>
              </w:rPr>
            </w:pPr>
            <w:r>
              <w:t>Total control overhead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10E" w:rsidRDefault="0069010E" w:rsidP="0069010E">
            <w:pPr>
              <w:jc w:val="center"/>
              <w:rPr>
                <w:rFonts w:ascii="Calibri" w:eastAsia="PMingLiU" w:hAnsi="Calibri" w:cs="PMingLiU"/>
                <w:sz w:val="22"/>
                <w:szCs w:val="22"/>
              </w:rPr>
            </w:pPr>
            <w:r>
              <w:t>Less than 10%</w:t>
            </w:r>
          </w:p>
        </w:tc>
      </w:tr>
    </w:tbl>
    <w:p w:rsidR="0069010E" w:rsidRDefault="0069010E" w:rsidP="0069010E">
      <w:pPr>
        <w:rPr>
          <w:rFonts w:ascii="Calibri" w:eastAsia="PMingLiU" w:hAnsi="Calibri" w:cs="PMingLiU"/>
          <w:sz w:val="22"/>
          <w:szCs w:val="22"/>
        </w:rPr>
      </w:pPr>
    </w:p>
    <w:p w:rsidR="00C96792" w:rsidRPr="00843FBF" w:rsidRDefault="00C96792" w:rsidP="00C96792">
      <w:pPr>
        <w:overflowPunct/>
        <w:autoSpaceDE/>
        <w:autoSpaceDN/>
        <w:adjustRightInd/>
        <w:spacing w:after="0"/>
        <w:textAlignment w:val="auto"/>
        <w:rPr>
          <w:rFonts w:eastAsia="PMingLiU"/>
          <w:szCs w:val="22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lastRenderedPageBreak/>
        <w:t>Observation</w:t>
      </w:r>
      <w:r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4</w:t>
      </w:r>
      <w:r w:rsidRPr="00DA17D5">
        <w:rPr>
          <w:b/>
          <w:u w:val="single"/>
          <w:lang w:eastAsia="ko-KR"/>
        </w:rPr>
        <w:t>:</w:t>
      </w:r>
      <w:r w:rsidRPr="00DA17D5">
        <w:rPr>
          <w:lang w:eastAsia="ko-KR"/>
        </w:rPr>
        <w:t xml:space="preserve"> </w:t>
      </w:r>
      <w:r>
        <w:rPr>
          <w:rFonts w:eastAsia="PMingLiU" w:hint="eastAsia"/>
          <w:szCs w:val="22"/>
          <w:lang w:eastAsia="zh-TW"/>
        </w:rPr>
        <w:t xml:space="preserve">To support flexible information </w:t>
      </w:r>
      <w:r w:rsidR="00EC5669">
        <w:rPr>
          <w:rFonts w:eastAsia="PMingLiU" w:hint="eastAsia"/>
          <w:szCs w:val="22"/>
          <w:lang w:eastAsia="zh-TW"/>
        </w:rPr>
        <w:t>block size</w:t>
      </w:r>
      <w:r>
        <w:rPr>
          <w:rFonts w:eastAsia="PMingLiU" w:hint="eastAsia"/>
          <w:szCs w:val="22"/>
          <w:lang w:eastAsia="zh-TW"/>
        </w:rPr>
        <w:t xml:space="preserve"> and flexible code rate, the control overhead on area is around 10% of the turbo decoder. This number is durable and reasonable.</w:t>
      </w:r>
    </w:p>
    <w:p w:rsidR="00B308FF" w:rsidRDefault="00B308FF" w:rsidP="004503F9">
      <w:pPr>
        <w:spacing w:after="120"/>
        <w:jc w:val="both"/>
        <w:rPr>
          <w:rFonts w:eastAsia="PMingLiU"/>
          <w:color w:val="00B0F0"/>
          <w:lang w:eastAsia="zh-TW"/>
        </w:rPr>
      </w:pPr>
    </w:p>
    <w:p w:rsidR="00B308FF" w:rsidRDefault="00B308FF" w:rsidP="004503F9">
      <w:pPr>
        <w:spacing w:after="120"/>
        <w:jc w:val="both"/>
        <w:rPr>
          <w:rFonts w:eastAsia="PMingLiU"/>
          <w:color w:val="00B0F0"/>
          <w:lang w:eastAsia="zh-TW"/>
        </w:rPr>
      </w:pPr>
    </w:p>
    <w:p w:rsidR="004503F9" w:rsidRPr="00DA17D5" w:rsidRDefault="004503F9" w:rsidP="004503F9">
      <w:pPr>
        <w:pStyle w:val="Heading1"/>
        <w:rPr>
          <w:lang w:eastAsia="zh-CN"/>
        </w:rPr>
      </w:pPr>
      <w:r w:rsidRPr="00DA17D5">
        <w:rPr>
          <w:lang w:eastAsia="zh-CN"/>
        </w:rPr>
        <w:t>Conclusions</w:t>
      </w:r>
    </w:p>
    <w:p w:rsidR="004503F9" w:rsidRPr="00DA17D5" w:rsidRDefault="004503F9" w:rsidP="004503F9">
      <w:pPr>
        <w:rPr>
          <w:lang w:val="en-GB" w:eastAsia="zh-CN"/>
        </w:rPr>
      </w:pPr>
      <w:r w:rsidRPr="00DA17D5">
        <w:rPr>
          <w:lang w:val="en-GB" w:eastAsia="zh-CN"/>
        </w:rPr>
        <w:t xml:space="preserve">The following summarizes the </w:t>
      </w:r>
      <w:r w:rsidR="00DA17D5">
        <w:rPr>
          <w:rFonts w:eastAsia="PMingLiU"/>
          <w:lang w:val="en-GB" w:eastAsia="zh-TW"/>
        </w:rPr>
        <w:t>observations</w:t>
      </w:r>
      <w:r w:rsidR="00DA17D5">
        <w:rPr>
          <w:rFonts w:eastAsia="PMingLiU" w:hint="eastAsia"/>
          <w:lang w:val="en-GB" w:eastAsia="zh-TW"/>
        </w:rPr>
        <w:t xml:space="preserve"> and </w:t>
      </w:r>
      <w:r w:rsidRPr="00DA17D5">
        <w:rPr>
          <w:lang w:val="en-GB" w:eastAsia="zh-CN"/>
        </w:rPr>
        <w:t>proposals in this contribution.</w:t>
      </w:r>
    </w:p>
    <w:p w:rsidR="00843FBF" w:rsidRDefault="00843FBF" w:rsidP="00843FBF">
      <w:pPr>
        <w:rPr>
          <w:rFonts w:eastAsia="PMingLiU"/>
          <w:szCs w:val="22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 w:rsidRPr="00DA17D5">
        <w:rPr>
          <w:b/>
          <w:u w:val="single"/>
          <w:lang w:eastAsia="ko-KR"/>
        </w:rPr>
        <w:t xml:space="preserve"> 1:</w:t>
      </w:r>
      <w:r w:rsidRPr="00DA17D5">
        <w:rPr>
          <w:lang w:eastAsia="ko-KR"/>
        </w:rPr>
        <w:t xml:space="preserve"> </w:t>
      </w:r>
      <w:r>
        <w:rPr>
          <w:rFonts w:eastAsia="PMingLiU" w:hint="eastAsia"/>
          <w:szCs w:val="22"/>
          <w:lang w:eastAsia="zh-TW"/>
        </w:rPr>
        <w:t>T</w:t>
      </w:r>
      <w:r w:rsidRPr="007F1405">
        <w:rPr>
          <w:rFonts w:eastAsia="PMingLiU" w:hint="eastAsia"/>
          <w:szCs w:val="22"/>
          <w:lang w:eastAsia="zh-TW"/>
        </w:rPr>
        <w:t xml:space="preserve">he area of </w:t>
      </w:r>
      <w:r>
        <w:rPr>
          <w:rFonts w:eastAsia="PMingLiU" w:hint="eastAsia"/>
          <w:szCs w:val="22"/>
          <w:lang w:eastAsia="zh-TW"/>
        </w:rPr>
        <w:t>the LDPC</w:t>
      </w:r>
      <w:r w:rsidRPr="007F1405">
        <w:rPr>
          <w:rFonts w:eastAsia="PMingLiU" w:hint="eastAsia"/>
          <w:szCs w:val="22"/>
          <w:lang w:eastAsia="zh-TW"/>
        </w:rPr>
        <w:t xml:space="preserve"> decoder 1</w:t>
      </w:r>
      <w:r>
        <w:rPr>
          <w:rFonts w:eastAsia="PMingLiU" w:hint="eastAsia"/>
          <w:szCs w:val="22"/>
          <w:lang w:eastAsia="zh-TW"/>
        </w:rPr>
        <w:t>3% to 29% of turbo decoder depending on UE category.</w:t>
      </w:r>
    </w:p>
    <w:p w:rsidR="00843FBF" w:rsidRDefault="00843FBF" w:rsidP="00843FBF">
      <w:pPr>
        <w:rPr>
          <w:rFonts w:eastAsia="PMingLiU"/>
          <w:szCs w:val="22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 w:rsidRPr="00DA17D5">
        <w:rPr>
          <w:b/>
          <w:u w:val="single"/>
          <w:lang w:eastAsia="ko-KR"/>
        </w:rPr>
        <w:t>:</w:t>
      </w:r>
      <w:r w:rsidRPr="00DA17D5">
        <w:rPr>
          <w:lang w:eastAsia="ko-KR"/>
        </w:rPr>
        <w:t xml:space="preserve"> </w:t>
      </w:r>
      <w:r>
        <w:rPr>
          <w:rFonts w:eastAsia="PMingLiU" w:hint="eastAsia"/>
          <w:szCs w:val="22"/>
          <w:lang w:eastAsia="zh-TW"/>
        </w:rPr>
        <w:t>T</w:t>
      </w:r>
      <w:r w:rsidRPr="007F1405">
        <w:rPr>
          <w:rFonts w:eastAsia="PMingLiU" w:hint="eastAsia"/>
          <w:szCs w:val="22"/>
          <w:lang w:eastAsia="zh-TW"/>
        </w:rPr>
        <w:t xml:space="preserve">he </w:t>
      </w:r>
      <w:r>
        <w:rPr>
          <w:rFonts w:eastAsia="PMingLiU" w:hint="eastAsia"/>
          <w:szCs w:val="22"/>
          <w:lang w:eastAsia="zh-TW"/>
        </w:rPr>
        <w:t>latency</w:t>
      </w:r>
      <w:r w:rsidRPr="007F1405">
        <w:rPr>
          <w:rFonts w:eastAsia="PMingLiU" w:hint="eastAsia"/>
          <w:szCs w:val="22"/>
          <w:lang w:eastAsia="zh-TW"/>
        </w:rPr>
        <w:t xml:space="preserve"> of </w:t>
      </w:r>
      <w:r>
        <w:rPr>
          <w:rFonts w:eastAsia="PMingLiU" w:hint="eastAsia"/>
          <w:szCs w:val="22"/>
          <w:lang w:eastAsia="zh-TW"/>
        </w:rPr>
        <w:t>the LDPC</w:t>
      </w:r>
      <w:r w:rsidRPr="007F1405">
        <w:rPr>
          <w:rFonts w:eastAsia="PMingLiU" w:hint="eastAsia"/>
          <w:szCs w:val="22"/>
          <w:lang w:eastAsia="zh-TW"/>
        </w:rPr>
        <w:t xml:space="preserve"> decoder </w:t>
      </w:r>
      <w:r>
        <w:rPr>
          <w:rFonts w:eastAsia="PMingLiU" w:hint="eastAsia"/>
          <w:szCs w:val="22"/>
          <w:lang w:eastAsia="zh-TW"/>
        </w:rPr>
        <w:t>49% of turbo decoder.</w:t>
      </w:r>
    </w:p>
    <w:p w:rsidR="00C96792" w:rsidRPr="00C96792" w:rsidRDefault="00C96792" w:rsidP="00C96792">
      <w:pPr>
        <w:overflowPunct/>
        <w:autoSpaceDE/>
        <w:autoSpaceDN/>
        <w:adjustRightInd/>
        <w:spacing w:after="0"/>
        <w:textAlignment w:val="auto"/>
        <w:rPr>
          <w:rFonts w:eastAsia="PMingLiU"/>
          <w:szCs w:val="22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3</w:t>
      </w:r>
      <w:r w:rsidRPr="00DA17D5">
        <w:rPr>
          <w:b/>
          <w:u w:val="single"/>
          <w:lang w:eastAsia="ko-KR"/>
        </w:rPr>
        <w:t>:</w:t>
      </w:r>
      <w:r w:rsidRPr="00DA17D5">
        <w:rPr>
          <w:lang w:eastAsia="ko-KR"/>
        </w:rPr>
        <w:t xml:space="preserve"> </w:t>
      </w:r>
      <w:r>
        <w:rPr>
          <w:rFonts w:eastAsia="PMingLiU" w:hint="eastAsia"/>
          <w:szCs w:val="22"/>
          <w:lang w:eastAsia="zh-TW"/>
        </w:rPr>
        <w:t>T</w:t>
      </w:r>
      <w:r w:rsidRPr="007F1405">
        <w:rPr>
          <w:rFonts w:eastAsia="PMingLiU" w:hint="eastAsia"/>
          <w:szCs w:val="22"/>
          <w:lang w:eastAsia="zh-TW"/>
        </w:rPr>
        <w:t xml:space="preserve">he </w:t>
      </w:r>
      <w:r>
        <w:rPr>
          <w:rFonts w:eastAsia="PMingLiU" w:hint="eastAsia"/>
          <w:szCs w:val="22"/>
          <w:lang w:eastAsia="zh-TW"/>
        </w:rPr>
        <w:t>power consumption</w:t>
      </w:r>
      <w:r w:rsidRPr="007F1405">
        <w:rPr>
          <w:rFonts w:eastAsia="PMingLiU" w:hint="eastAsia"/>
          <w:szCs w:val="22"/>
          <w:lang w:eastAsia="zh-TW"/>
        </w:rPr>
        <w:t xml:space="preserve"> of </w:t>
      </w:r>
      <w:r>
        <w:rPr>
          <w:rFonts w:eastAsia="PMingLiU" w:hint="eastAsia"/>
          <w:szCs w:val="22"/>
          <w:lang w:eastAsia="zh-TW"/>
        </w:rPr>
        <w:t>the LDPC</w:t>
      </w:r>
      <w:r w:rsidRPr="007F1405">
        <w:rPr>
          <w:rFonts w:eastAsia="PMingLiU" w:hint="eastAsia"/>
          <w:szCs w:val="22"/>
          <w:lang w:eastAsia="zh-TW"/>
        </w:rPr>
        <w:t xml:space="preserve"> decoder </w:t>
      </w:r>
      <w:r>
        <w:rPr>
          <w:rFonts w:eastAsia="PMingLiU" w:hint="eastAsia"/>
          <w:szCs w:val="22"/>
          <w:lang w:eastAsia="zh-TW"/>
        </w:rPr>
        <w:t>32% to 82% of turbo decoder depending on UE category and channel condition.</w:t>
      </w:r>
    </w:p>
    <w:p w:rsidR="00C96792" w:rsidRPr="00843FBF" w:rsidRDefault="00C96792" w:rsidP="00C96792">
      <w:pPr>
        <w:overflowPunct/>
        <w:autoSpaceDE/>
        <w:autoSpaceDN/>
        <w:adjustRightInd/>
        <w:spacing w:before="240" w:after="0"/>
        <w:textAlignment w:val="auto"/>
        <w:rPr>
          <w:rFonts w:eastAsia="PMingLiU"/>
          <w:szCs w:val="22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Observation</w:t>
      </w:r>
      <w:r>
        <w:rPr>
          <w:b/>
          <w:u w:val="single"/>
          <w:lang w:eastAsia="ko-KR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4</w:t>
      </w:r>
      <w:r w:rsidRPr="00DA17D5">
        <w:rPr>
          <w:b/>
          <w:u w:val="single"/>
          <w:lang w:eastAsia="ko-KR"/>
        </w:rPr>
        <w:t>:</w:t>
      </w:r>
      <w:r w:rsidRPr="00DA17D5">
        <w:rPr>
          <w:lang w:eastAsia="ko-KR"/>
        </w:rPr>
        <w:t xml:space="preserve"> </w:t>
      </w:r>
      <w:r w:rsidR="00EC5669">
        <w:rPr>
          <w:rFonts w:eastAsiaTheme="minorEastAsia" w:hint="eastAsia"/>
          <w:lang w:eastAsia="zh-TW"/>
        </w:rPr>
        <w:t xml:space="preserve">For LDPC </w:t>
      </w:r>
      <w:r w:rsidR="00EC5669">
        <w:rPr>
          <w:rFonts w:eastAsia="PMingLiU" w:hint="eastAsia"/>
          <w:szCs w:val="22"/>
          <w:lang w:eastAsia="zh-TW"/>
        </w:rPr>
        <w:t>to support flexible information block size</w:t>
      </w:r>
      <w:r>
        <w:rPr>
          <w:rFonts w:eastAsia="PMingLiU" w:hint="eastAsia"/>
          <w:szCs w:val="22"/>
          <w:lang w:eastAsia="zh-TW"/>
        </w:rPr>
        <w:t xml:space="preserve"> and flexible code rate with HARQ-IR, the control overhead on area is around 10%. This number is durable and reasonable.</w:t>
      </w:r>
    </w:p>
    <w:p w:rsidR="00E523F3" w:rsidRPr="000A64D8" w:rsidRDefault="004503F9" w:rsidP="00C96792">
      <w:pPr>
        <w:spacing w:before="240" w:after="120"/>
        <w:jc w:val="both"/>
      </w:pPr>
      <w:r w:rsidRPr="00DA17D5">
        <w:rPr>
          <w:b/>
          <w:u w:val="single"/>
          <w:lang w:eastAsia="zh-CN"/>
        </w:rPr>
        <w:t xml:space="preserve">Proposal </w:t>
      </w:r>
      <w:r w:rsidR="00DA17D5">
        <w:rPr>
          <w:rFonts w:eastAsia="PMingLiU" w:hint="eastAsia"/>
          <w:b/>
          <w:u w:val="single"/>
          <w:lang w:eastAsia="zh-TW"/>
        </w:rPr>
        <w:t>1</w:t>
      </w:r>
      <w:r w:rsidRPr="00DA17D5">
        <w:rPr>
          <w:b/>
          <w:u w:val="single"/>
          <w:lang w:eastAsia="zh-CN"/>
        </w:rPr>
        <w:t>:</w:t>
      </w:r>
      <w:r w:rsidRPr="00DA17D5">
        <w:rPr>
          <w:lang w:eastAsia="zh-CN"/>
        </w:rPr>
        <w:t xml:space="preserve"> </w:t>
      </w:r>
      <w:r w:rsidR="00DA17D5">
        <w:rPr>
          <w:rFonts w:eastAsia="PMingLiU" w:hint="eastAsia"/>
          <w:lang w:eastAsia="zh-TW"/>
        </w:rPr>
        <w:t>LDPC code is more suitable than Turbo code for NR eMBB usage</w:t>
      </w:r>
      <w:r w:rsidR="00EC5669">
        <w:rPr>
          <w:rFonts w:eastAsia="PMingLiU" w:hint="eastAsia"/>
          <w:lang w:eastAsia="zh-TW"/>
        </w:rPr>
        <w:t>.</w:t>
      </w:r>
    </w:p>
    <w:p w:rsidR="00DA17D5" w:rsidRDefault="00DA17D5" w:rsidP="00DA17D5">
      <w:pPr>
        <w:spacing w:before="100" w:beforeAutospacing="1" w:after="100" w:afterAutospacing="1"/>
        <w:ind w:left="562"/>
        <w:rPr>
          <w:rFonts w:eastAsia="PMingLiU"/>
          <w:szCs w:val="22"/>
          <w:lang w:eastAsia="zh-TW"/>
        </w:rPr>
      </w:pPr>
      <w:bookmarkStart w:id="4" w:name="_Ref430766234"/>
    </w:p>
    <w:p w:rsidR="00DA17D5" w:rsidRDefault="00DA17D5" w:rsidP="00DA17D5">
      <w:pPr>
        <w:spacing w:before="100" w:beforeAutospacing="1" w:after="100" w:afterAutospacing="1"/>
        <w:ind w:left="562"/>
        <w:rPr>
          <w:rFonts w:eastAsia="PMingLiU"/>
          <w:szCs w:val="22"/>
          <w:lang w:eastAsia="zh-TW"/>
        </w:rPr>
      </w:pPr>
    </w:p>
    <w:p w:rsidR="007A280B" w:rsidRDefault="007A280B" w:rsidP="007A280B">
      <w:pPr>
        <w:spacing w:after="120"/>
        <w:jc w:val="both"/>
        <w:rPr>
          <w:rFonts w:eastAsia="PMingLiU"/>
          <w:color w:val="00B0F0"/>
          <w:lang w:eastAsia="zh-TW"/>
        </w:rPr>
      </w:pPr>
    </w:p>
    <w:p w:rsidR="00DA17D5" w:rsidRPr="007A280B" w:rsidRDefault="007A280B" w:rsidP="007A280B">
      <w:pPr>
        <w:pStyle w:val="Heading1"/>
        <w:rPr>
          <w:lang w:eastAsia="zh-CN"/>
        </w:rPr>
      </w:pPr>
      <w:r>
        <w:rPr>
          <w:rFonts w:eastAsia="PMingLiU" w:hint="eastAsia"/>
          <w:lang w:eastAsia="zh-TW"/>
        </w:rPr>
        <w:t>Reference</w:t>
      </w:r>
    </w:p>
    <w:p w:rsidR="00853B42" w:rsidRPr="00F3077B" w:rsidRDefault="00F3077B" w:rsidP="00F307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 w:rsidRPr="00F3077B">
        <w:rPr>
          <w:szCs w:val="22"/>
          <w:lang w:val="fi-FI"/>
        </w:rPr>
        <w:t>R1-165741</w:t>
      </w:r>
      <w:r w:rsidRPr="00F3077B">
        <w:rPr>
          <w:szCs w:val="22"/>
          <w:lang w:val="en-GB"/>
        </w:rPr>
        <w:t xml:space="preserve"> </w:t>
      </w:r>
      <w:r w:rsidR="00853B42" w:rsidRPr="00F3077B">
        <w:rPr>
          <w:szCs w:val="22"/>
        </w:rPr>
        <w:t>,</w:t>
      </w:r>
      <w:bookmarkEnd w:id="4"/>
      <w:r w:rsidR="00853B42" w:rsidRPr="00F3077B">
        <w:rPr>
          <w:rFonts w:eastAsia="PMingLiU" w:hint="eastAsia"/>
          <w:szCs w:val="22"/>
          <w:lang w:eastAsia="zh-TW"/>
        </w:rPr>
        <w:t xml:space="preserve"> </w:t>
      </w:r>
      <w:r w:rsidRPr="00F3077B">
        <w:rPr>
          <w:rFonts w:eastAsia="PMingLiU"/>
          <w:szCs w:val="22"/>
          <w:lang w:val="fi-FI" w:eastAsia="zh-TW"/>
        </w:rPr>
        <w:t>WF on f</w:t>
      </w:r>
      <w:r>
        <w:rPr>
          <w:rFonts w:eastAsia="PMingLiU"/>
          <w:szCs w:val="22"/>
          <w:lang w:val="fi-FI" w:eastAsia="zh-TW"/>
        </w:rPr>
        <w:t xml:space="preserve">urther study of complexity for </w:t>
      </w:r>
      <w:r w:rsidRPr="00F3077B">
        <w:rPr>
          <w:rFonts w:eastAsia="PMingLiU"/>
          <w:szCs w:val="22"/>
          <w:lang w:val="fi-FI" w:eastAsia="zh-TW"/>
        </w:rPr>
        <w:t>channel codes</w:t>
      </w:r>
    </w:p>
    <w:p w:rsidR="00F3077B" w:rsidRPr="001C1408" w:rsidRDefault="00F3077B" w:rsidP="00F307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  <w:lang w:val="fi-FI"/>
        </w:rPr>
      </w:pPr>
      <w:r w:rsidRPr="001C1408">
        <w:rPr>
          <w:rFonts w:hint="eastAsia"/>
          <w:szCs w:val="22"/>
          <w:lang w:val="fi-FI"/>
        </w:rPr>
        <w:t>R</w:t>
      </w:r>
      <w:r w:rsidR="001C1408" w:rsidRPr="001C1408">
        <w:rPr>
          <w:rFonts w:hint="eastAsia"/>
          <w:szCs w:val="22"/>
          <w:lang w:val="fi-FI"/>
        </w:rPr>
        <w:t>1-</w:t>
      </w:r>
      <w:r w:rsidR="001C1408" w:rsidRPr="001C1408">
        <w:rPr>
          <w:szCs w:val="22"/>
          <w:lang w:val="fi-FI"/>
        </w:rPr>
        <w:t>167532</w:t>
      </w:r>
      <w:r w:rsidRPr="001C1408">
        <w:rPr>
          <w:rFonts w:hint="eastAsia"/>
          <w:szCs w:val="22"/>
          <w:lang w:val="fi-FI"/>
        </w:rPr>
        <w:t xml:space="preserve">, </w:t>
      </w:r>
      <w:r w:rsidR="001C1408" w:rsidRPr="001C1408">
        <w:rPr>
          <w:szCs w:val="22"/>
          <w:lang w:val="fi-FI"/>
        </w:rPr>
        <w:t>Discussion on LDPC Coding Scheme of Code Structure, Granularity and HARQ-IR</w:t>
      </w:r>
    </w:p>
    <w:p w:rsidR="0098605A" w:rsidRDefault="0098605A" w:rsidP="0098605A">
      <w:pPr>
        <w:spacing w:before="100" w:beforeAutospacing="1" w:after="100" w:afterAutospacing="1"/>
        <w:ind w:left="562"/>
        <w:rPr>
          <w:szCs w:val="22"/>
        </w:rPr>
      </w:pPr>
    </w:p>
    <w:p w:rsidR="00F7219A" w:rsidRDefault="00F7219A" w:rsidP="003139FE">
      <w:pPr>
        <w:spacing w:before="100" w:beforeAutospacing="1" w:after="100" w:afterAutospacing="1"/>
        <w:ind w:left="562"/>
        <w:rPr>
          <w:szCs w:val="22"/>
        </w:rPr>
      </w:pPr>
    </w:p>
    <w:sectPr w:rsidR="00F7219A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3C4" w:rsidRDefault="00C643C4">
      <w:r>
        <w:separator/>
      </w:r>
    </w:p>
  </w:endnote>
  <w:endnote w:type="continuationSeparator" w:id="0">
    <w:p w:rsidR="00C643C4" w:rsidRDefault="00C643C4">
      <w:r>
        <w:continuationSeparator/>
      </w:r>
    </w:p>
  </w:endnote>
  <w:endnote w:type="continuationNotice" w:id="1">
    <w:p w:rsidR="00C643C4" w:rsidRDefault="00C643C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3C4" w:rsidRDefault="00393E1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643C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43C4" w:rsidRDefault="00C643C4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3C4" w:rsidRDefault="00393E1D" w:rsidP="00450D3B">
    <w:pPr>
      <w:pStyle w:val="Footer"/>
      <w:ind w:right="360"/>
    </w:pPr>
    <w:r>
      <w:rPr>
        <w:rStyle w:val="PageNumber"/>
      </w:rPr>
      <w:fldChar w:fldCharType="begin"/>
    </w:r>
    <w:r w:rsidR="00C643C4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423E">
      <w:rPr>
        <w:rStyle w:val="PageNumber"/>
      </w:rPr>
      <w:t>1</w:t>
    </w:r>
    <w:r>
      <w:rPr>
        <w:rStyle w:val="PageNumber"/>
      </w:rPr>
      <w:fldChar w:fldCharType="end"/>
    </w:r>
    <w:r w:rsidR="00C643C4">
      <w:rPr>
        <w:rStyle w:val="PageNumber"/>
      </w:rPr>
      <w:t>/</w:t>
    </w:r>
    <w:r>
      <w:rPr>
        <w:rStyle w:val="PageNumber"/>
      </w:rPr>
      <w:fldChar w:fldCharType="begin"/>
    </w:r>
    <w:r w:rsidR="00C643C4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423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3C4" w:rsidRDefault="00C643C4">
      <w:r>
        <w:separator/>
      </w:r>
    </w:p>
  </w:footnote>
  <w:footnote w:type="continuationSeparator" w:id="0">
    <w:p w:rsidR="00C643C4" w:rsidRDefault="00C643C4">
      <w:r>
        <w:continuationSeparator/>
      </w:r>
    </w:p>
  </w:footnote>
  <w:footnote w:type="continuationNotice" w:id="1">
    <w:p w:rsidR="00C643C4" w:rsidRDefault="00C643C4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3C4" w:rsidRDefault="00C643C4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6F09"/>
    <w:multiLevelType w:val="multilevel"/>
    <w:tmpl w:val="244A75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281073"/>
    <w:multiLevelType w:val="hybridMultilevel"/>
    <w:tmpl w:val="CA281052"/>
    <w:lvl w:ilvl="0" w:tplc="7F92A8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50790B09"/>
    <w:multiLevelType w:val="hybridMultilevel"/>
    <w:tmpl w:val="F286BC3E"/>
    <w:lvl w:ilvl="0" w:tplc="0ED8CFC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F697B3E"/>
    <w:multiLevelType w:val="hybridMultilevel"/>
    <w:tmpl w:val="73B6ADDC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4D80B33"/>
    <w:multiLevelType w:val="hybridMultilevel"/>
    <w:tmpl w:val="91063882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3"/>
  </w:num>
  <w:num w:numId="5">
    <w:abstractNumId w:val="3"/>
  </w:num>
  <w:num w:numId="6">
    <w:abstractNumId w:val="7"/>
  </w:num>
  <w:num w:numId="7">
    <w:abstractNumId w:val="9"/>
  </w:num>
  <w:num w:numId="8">
    <w:abstractNumId w:val="1"/>
  </w:num>
  <w:num w:numId="9">
    <w:abstractNumId w:val="15"/>
  </w:num>
  <w:num w:numId="10">
    <w:abstractNumId w:val="12"/>
  </w:num>
  <w:num w:numId="11">
    <w:abstractNumId w:val="11"/>
  </w:num>
  <w:num w:numId="12">
    <w:abstractNumId w:val="16"/>
  </w:num>
  <w:num w:numId="13">
    <w:abstractNumId w:val="5"/>
  </w:num>
  <w:num w:numId="14">
    <w:abstractNumId w:val="14"/>
  </w:num>
  <w:num w:numId="15">
    <w:abstractNumId w:val="4"/>
  </w:num>
  <w:num w:numId="16">
    <w:abstractNumId w:val="8"/>
  </w:num>
  <w:num w:numId="17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BA5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8B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882"/>
    <w:rsid w:val="00034882"/>
    <w:rsid w:val="000349B7"/>
    <w:rsid w:val="0003540B"/>
    <w:rsid w:val="00035574"/>
    <w:rsid w:val="00035A01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B2F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D8"/>
    <w:rsid w:val="000716FB"/>
    <w:rsid w:val="00071740"/>
    <w:rsid w:val="000719B2"/>
    <w:rsid w:val="00072E75"/>
    <w:rsid w:val="00072EFA"/>
    <w:rsid w:val="00072FF7"/>
    <w:rsid w:val="0007337F"/>
    <w:rsid w:val="0007368E"/>
    <w:rsid w:val="00073785"/>
    <w:rsid w:val="00073974"/>
    <w:rsid w:val="00073F4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5605"/>
    <w:rsid w:val="000B6030"/>
    <w:rsid w:val="000B65BE"/>
    <w:rsid w:val="000B6BDF"/>
    <w:rsid w:val="000B71B6"/>
    <w:rsid w:val="000B7B2B"/>
    <w:rsid w:val="000B7D5E"/>
    <w:rsid w:val="000C0743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BAD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98A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238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20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5C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6E6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74B"/>
    <w:rsid w:val="001B0898"/>
    <w:rsid w:val="001B1565"/>
    <w:rsid w:val="001B197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408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19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100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8F6"/>
    <w:rsid w:val="001E2B27"/>
    <w:rsid w:val="001E2EEF"/>
    <w:rsid w:val="001E3188"/>
    <w:rsid w:val="001E31D1"/>
    <w:rsid w:val="001E32BE"/>
    <w:rsid w:val="001E3A45"/>
    <w:rsid w:val="001E3B82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527D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9AE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7D6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999"/>
    <w:rsid w:val="00240B7D"/>
    <w:rsid w:val="00240BC8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AC0"/>
    <w:rsid w:val="00256B22"/>
    <w:rsid w:val="00256B4F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13A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C42"/>
    <w:rsid w:val="002A5C96"/>
    <w:rsid w:val="002A5FC1"/>
    <w:rsid w:val="002A693D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349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9D2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CD3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431"/>
    <w:rsid w:val="00313765"/>
    <w:rsid w:val="003137A0"/>
    <w:rsid w:val="003139FE"/>
    <w:rsid w:val="00313B1A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2586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66C4D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569"/>
    <w:rsid w:val="00373A71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BE6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3E1D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7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D7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08"/>
    <w:rsid w:val="0040015E"/>
    <w:rsid w:val="00400293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763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4EAF"/>
    <w:rsid w:val="00495071"/>
    <w:rsid w:val="00495450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8A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41A"/>
    <w:rsid w:val="004B55EC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AD2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D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60F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512E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09"/>
    <w:rsid w:val="00576A37"/>
    <w:rsid w:val="00577368"/>
    <w:rsid w:val="005773FF"/>
    <w:rsid w:val="00577540"/>
    <w:rsid w:val="005777AC"/>
    <w:rsid w:val="00577EB4"/>
    <w:rsid w:val="00580459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AEC"/>
    <w:rsid w:val="005909AD"/>
    <w:rsid w:val="00590BF6"/>
    <w:rsid w:val="00591B18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522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042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4E0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F3"/>
    <w:rsid w:val="005E48F7"/>
    <w:rsid w:val="005E4CCB"/>
    <w:rsid w:val="005E5563"/>
    <w:rsid w:val="005E59C5"/>
    <w:rsid w:val="005E5E74"/>
    <w:rsid w:val="005E6356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ABB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1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054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703"/>
    <w:rsid w:val="00626A8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893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FB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6B92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A62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10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5A5"/>
    <w:rsid w:val="006A4652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5F4"/>
    <w:rsid w:val="006D1A23"/>
    <w:rsid w:val="006D1DFA"/>
    <w:rsid w:val="006D1F1A"/>
    <w:rsid w:val="006D2039"/>
    <w:rsid w:val="006D21FF"/>
    <w:rsid w:val="006D31AF"/>
    <w:rsid w:val="006D31DD"/>
    <w:rsid w:val="006D35CD"/>
    <w:rsid w:val="006D369E"/>
    <w:rsid w:val="006D3D01"/>
    <w:rsid w:val="006D4133"/>
    <w:rsid w:val="006D4373"/>
    <w:rsid w:val="006D492A"/>
    <w:rsid w:val="006D493C"/>
    <w:rsid w:val="006D5322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C8B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5A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5FF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82A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1B7F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0F5"/>
    <w:rsid w:val="007A1189"/>
    <w:rsid w:val="007A15BA"/>
    <w:rsid w:val="007A16E9"/>
    <w:rsid w:val="007A1B63"/>
    <w:rsid w:val="007A22D6"/>
    <w:rsid w:val="007A280B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E71"/>
    <w:rsid w:val="007B1061"/>
    <w:rsid w:val="007B1F9A"/>
    <w:rsid w:val="007B2074"/>
    <w:rsid w:val="007B2638"/>
    <w:rsid w:val="007B2BB1"/>
    <w:rsid w:val="007B3476"/>
    <w:rsid w:val="007B353D"/>
    <w:rsid w:val="007B448A"/>
    <w:rsid w:val="007B44DC"/>
    <w:rsid w:val="007B4543"/>
    <w:rsid w:val="007B4937"/>
    <w:rsid w:val="007B4D3D"/>
    <w:rsid w:val="007B4FFC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3F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75B"/>
    <w:rsid w:val="007D5CFA"/>
    <w:rsid w:val="007D6310"/>
    <w:rsid w:val="007D673F"/>
    <w:rsid w:val="007D68F4"/>
    <w:rsid w:val="007D6906"/>
    <w:rsid w:val="007D6B93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405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733"/>
    <w:rsid w:val="007F7864"/>
    <w:rsid w:val="007F795B"/>
    <w:rsid w:val="007F7F31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23E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7CC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2142"/>
    <w:rsid w:val="00832C18"/>
    <w:rsid w:val="00832CAF"/>
    <w:rsid w:val="0083311A"/>
    <w:rsid w:val="008335FD"/>
    <w:rsid w:val="0083417A"/>
    <w:rsid w:val="00834512"/>
    <w:rsid w:val="008349D5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3FBF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0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D8C"/>
    <w:rsid w:val="008B60ED"/>
    <w:rsid w:val="008B66CB"/>
    <w:rsid w:val="008B6E5C"/>
    <w:rsid w:val="008B6EEA"/>
    <w:rsid w:val="008C0A0F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752"/>
    <w:rsid w:val="008C59D5"/>
    <w:rsid w:val="008C5B10"/>
    <w:rsid w:val="008C6107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3B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3F74"/>
    <w:rsid w:val="009045C7"/>
    <w:rsid w:val="0090480E"/>
    <w:rsid w:val="00904A62"/>
    <w:rsid w:val="00904B6D"/>
    <w:rsid w:val="00904D29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4F9"/>
    <w:rsid w:val="0092078E"/>
    <w:rsid w:val="00920848"/>
    <w:rsid w:val="0092136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B41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5FC7"/>
    <w:rsid w:val="0098605A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0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E47"/>
    <w:rsid w:val="009B3685"/>
    <w:rsid w:val="009B3745"/>
    <w:rsid w:val="009B3C79"/>
    <w:rsid w:val="009B3D47"/>
    <w:rsid w:val="009B4250"/>
    <w:rsid w:val="009B4419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418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BB1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4B3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244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DB1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E1D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083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A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CAD"/>
    <w:rsid w:val="00B13F1F"/>
    <w:rsid w:val="00B14251"/>
    <w:rsid w:val="00B1430D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14A"/>
    <w:rsid w:val="00B24B50"/>
    <w:rsid w:val="00B24F49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08FF"/>
    <w:rsid w:val="00B3094F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F38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35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BF6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DE1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BD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30B"/>
    <w:rsid w:val="00BC642E"/>
    <w:rsid w:val="00BC6742"/>
    <w:rsid w:val="00BC71C5"/>
    <w:rsid w:val="00BC7659"/>
    <w:rsid w:val="00BC7700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F80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6D7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2F91"/>
    <w:rsid w:val="00C1328A"/>
    <w:rsid w:val="00C13504"/>
    <w:rsid w:val="00C13C8A"/>
    <w:rsid w:val="00C13F22"/>
    <w:rsid w:val="00C140FE"/>
    <w:rsid w:val="00C14346"/>
    <w:rsid w:val="00C14691"/>
    <w:rsid w:val="00C146A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1F48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3C4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4E9D"/>
    <w:rsid w:val="00C75004"/>
    <w:rsid w:val="00C755E8"/>
    <w:rsid w:val="00C75970"/>
    <w:rsid w:val="00C75AC4"/>
    <w:rsid w:val="00C75C9D"/>
    <w:rsid w:val="00C76681"/>
    <w:rsid w:val="00C76743"/>
    <w:rsid w:val="00C76952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792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EE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4A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05B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60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C1D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3F4C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7D5"/>
    <w:rsid w:val="00DA1D80"/>
    <w:rsid w:val="00DA2046"/>
    <w:rsid w:val="00DA2185"/>
    <w:rsid w:val="00DA23D2"/>
    <w:rsid w:val="00DA29C4"/>
    <w:rsid w:val="00DA2D90"/>
    <w:rsid w:val="00DA37C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B8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C69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055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17A7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2C46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B34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54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B55"/>
    <w:rsid w:val="00E32E0E"/>
    <w:rsid w:val="00E3305B"/>
    <w:rsid w:val="00E33506"/>
    <w:rsid w:val="00E33802"/>
    <w:rsid w:val="00E33814"/>
    <w:rsid w:val="00E3389C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9BD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23D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305"/>
    <w:rsid w:val="00EA2585"/>
    <w:rsid w:val="00EA2730"/>
    <w:rsid w:val="00EA3121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711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669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AF9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7FF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6CE9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77B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28"/>
    <w:rsid w:val="00F37DC6"/>
    <w:rsid w:val="00F41D1F"/>
    <w:rsid w:val="00F426B0"/>
    <w:rsid w:val="00F42910"/>
    <w:rsid w:val="00F42C2B"/>
    <w:rsid w:val="00F44833"/>
    <w:rsid w:val="00F448B1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014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68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8F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F7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062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3A27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D40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907"/>
    <w:rsid w:val="00FE7A09"/>
    <w:rsid w:val="00FE7BE2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link w:val="ReferenceChar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ReferenceChar">
    <w:name w:val="Reference Char"/>
    <w:link w:val="Reference"/>
    <w:rsid w:val="0098605A"/>
    <w:rPr>
      <w:rFonts w:ascii="Times New Roman" w:hAnsi="Times New Roman"/>
      <w:lang w:eastAsia="ar-SA"/>
    </w:rPr>
  </w:style>
  <w:style w:type="character" w:styleId="Emphasis">
    <w:name w:val="Emphasis"/>
    <w:basedOn w:val="DefaultParagraphFont"/>
    <w:qFormat/>
    <w:rsid w:val="00C74E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7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E77B1-F2BD-495D-B2B4-42430278071F}"/>
</file>

<file path=customXml/itemProps2.xml><?xml version="1.0" encoding="utf-8"?>
<ds:datastoreItem xmlns:ds="http://schemas.openxmlformats.org/officeDocument/2006/customXml" ds:itemID="{9C2FF60E-EDDE-47F2-966E-A40547D413B7}"/>
</file>

<file path=customXml/itemProps3.xml><?xml version="1.0" encoding="utf-8"?>
<ds:datastoreItem xmlns:ds="http://schemas.openxmlformats.org/officeDocument/2006/customXml" ds:itemID="{DE437376-A7B6-47B7-A9FE-9D6C62534131}"/>
</file>

<file path=customXml/itemProps4.xml><?xml version="1.0" encoding="utf-8"?>
<ds:datastoreItem xmlns:ds="http://schemas.openxmlformats.org/officeDocument/2006/customXml" ds:itemID="{2220ECE0-3A09-4C96-9CCF-B00338C9E9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798CEB-05AA-45A2-878E-A39081CB8156}"/>
</file>

<file path=customXml/itemProps6.xml><?xml version="1.0" encoding="utf-8"?>
<ds:datastoreItem xmlns:ds="http://schemas.openxmlformats.org/officeDocument/2006/customXml" ds:itemID="{2220ECE0-3A09-4C96-9CCF-B00338C9E92E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1012</TotalTime>
  <Pages>4</Pages>
  <Words>1336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lastModifiedBy>WeiJen Chen (陳威任)</cp:lastModifiedBy>
  <cp:revision>19</cp:revision>
  <cp:lastPrinted>2016-08-08T12:33:00Z</cp:lastPrinted>
  <dcterms:created xsi:type="dcterms:W3CDTF">2016-08-05T02:14:00Z</dcterms:created>
  <dcterms:modified xsi:type="dcterms:W3CDTF">2016-08-12T11:00:00Z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_AdHocReviewCycleID">
    <vt:i4>-758724862</vt:i4>
  </property>
  <property fmtid="{D5CDD505-2E9C-101B-9397-08002B2CF9AE}" pid="5" name="_NewReviewCycle">
    <vt:lpwstr/>
  </property>
  <property fmtid="{D5CDD505-2E9C-101B-9397-08002B2CF9AE}" pid="6" name="_EmailSubject">
    <vt:lpwstr>T-doc submission of channel coding</vt:lpwstr>
  </property>
  <property fmtid="{D5CDD505-2E9C-101B-9397-08002B2CF9AE}" pid="7" name="_AuthorEmail">
    <vt:lpwstr>weijen.chen@mediatek.com</vt:lpwstr>
  </property>
  <property fmtid="{D5CDD505-2E9C-101B-9397-08002B2CF9AE}" pid="8" name="_AuthorEmailDisplayName">
    <vt:lpwstr>WeiJen Chen (陳威任)</vt:lpwstr>
  </property>
  <property fmtid="{D5CDD505-2E9C-101B-9397-08002B2CF9AE}" pid="10" name="_dlc_DocId">
    <vt:lpwstr>HR33RHYHUWRF-13-109670</vt:lpwstr>
  </property>
  <property fmtid="{D5CDD505-2E9C-101B-9397-08002B2CF9AE}" pid="11" name="_dlc_DocIdUrl">
    <vt:lpwstr>https://projects.qualcomm.com/sites/pentari/_layouts/15/DocIdRedir.aspx?ID=HR33RHYHUWRF-13-109670HR33RHYHUWRF-13-109670</vt:lpwstr>
  </property>
  <property fmtid="{D5CDD505-2E9C-101B-9397-08002B2CF9AE}" pid="12" name="_PreviousAdHocReviewCycleID">
    <vt:i4>1504887085</vt:i4>
  </property>
</Properties>
</file>